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39" w:rsidRDefault="00E143AE">
      <w:pPr>
        <w:spacing w:line="276" w:lineRule="auto"/>
        <w:ind w:hanging="2"/>
        <w:jc w:val="right"/>
        <w:rPr>
          <w:rFonts w:ascii="Calibri" w:eastAsia="Calibri" w:hAnsi="Calibri" w:cs="Calibri"/>
          <w:i/>
          <w:sz w:val="22"/>
          <w:szCs w:val="22"/>
        </w:rPr>
      </w:pPr>
      <w:r>
        <w:rPr>
          <w:rFonts w:ascii="Calibri" w:eastAsia="Calibri" w:hAnsi="Calibri" w:cs="Calibri"/>
          <w:i/>
          <w:sz w:val="22"/>
          <w:szCs w:val="22"/>
        </w:rPr>
        <w:t xml:space="preserve">                                                                                                                                                                                                                                                                                                                                                                                                                                                                                                                                                                                                                                                                                                                                                                                                                                                                                                                                                                                                                                                                                                                                                                                                                                                                                                                                                                                                                                                                                                                                                                                                                                                                                                                                                                                                                                                                                                                                                                                                                                             </w:t>
      </w:r>
    </w:p>
    <w:p w:rsidR="00827E39" w:rsidRDefault="00827E39">
      <w:pPr>
        <w:pBdr>
          <w:top w:val="nil"/>
          <w:left w:val="nil"/>
          <w:bottom w:val="nil"/>
          <w:right w:val="nil"/>
          <w:between w:val="nil"/>
        </w:pBdr>
        <w:spacing w:line="276" w:lineRule="auto"/>
        <w:ind w:hanging="2"/>
        <w:jc w:val="center"/>
        <w:rPr>
          <w:rFonts w:ascii="Calibri" w:eastAsia="Calibri" w:hAnsi="Calibri" w:cs="Calibri"/>
          <w:sz w:val="22"/>
          <w:szCs w:val="22"/>
        </w:rPr>
      </w:pPr>
    </w:p>
    <w:p w:rsidR="00827E39" w:rsidRDefault="00E143AE">
      <w:pPr>
        <w:pBdr>
          <w:top w:val="nil"/>
          <w:left w:val="nil"/>
          <w:bottom w:val="nil"/>
          <w:right w:val="nil"/>
          <w:between w:val="nil"/>
        </w:pBdr>
        <w:spacing w:line="276" w:lineRule="auto"/>
        <w:ind w:left="1" w:hanging="3"/>
        <w:jc w:val="center"/>
        <w:rPr>
          <w:rFonts w:ascii="Calibri" w:eastAsia="Calibri" w:hAnsi="Calibri" w:cs="Calibri"/>
          <w:sz w:val="28"/>
          <w:szCs w:val="28"/>
        </w:rPr>
      </w:pPr>
      <w:r>
        <w:rPr>
          <w:rFonts w:ascii="Calibri" w:eastAsia="Calibri" w:hAnsi="Calibri" w:cs="Calibri"/>
          <w:sz w:val="28"/>
          <w:szCs w:val="28"/>
        </w:rPr>
        <w:t>Zapewnienie usług Kierownika Zespołu Ekspertów Merytorycznych i usług eksperckich na potrzeby aktualizacji Sektorowej Ramy Kwalifikacji w sektorze energetyki (SRKE)</w:t>
      </w:r>
    </w:p>
    <w:p w:rsidR="00827E39" w:rsidRDefault="00827E39">
      <w:pPr>
        <w:spacing w:line="276" w:lineRule="auto"/>
        <w:ind w:left="-1" w:firstLine="0"/>
        <w:rPr>
          <w:rFonts w:ascii="Calibri" w:eastAsia="Calibri" w:hAnsi="Calibri" w:cs="Calibri"/>
          <w:sz w:val="28"/>
          <w:szCs w:val="28"/>
        </w:rPr>
      </w:pPr>
    </w:p>
    <w:p w:rsidR="00827E39" w:rsidRDefault="00E143AE">
      <w:pPr>
        <w:pBdr>
          <w:top w:val="nil"/>
          <w:left w:val="nil"/>
          <w:bottom w:val="nil"/>
          <w:right w:val="nil"/>
          <w:between w:val="nil"/>
        </w:pBdr>
        <w:spacing w:line="276" w:lineRule="auto"/>
        <w:ind w:left="1" w:hanging="3"/>
        <w:jc w:val="center"/>
        <w:rPr>
          <w:rFonts w:ascii="Calibri" w:eastAsia="Calibri" w:hAnsi="Calibri" w:cs="Calibri"/>
          <w:sz w:val="28"/>
          <w:szCs w:val="28"/>
        </w:rPr>
      </w:pPr>
      <w:r>
        <w:rPr>
          <w:rFonts w:ascii="Calibri" w:eastAsia="Calibri" w:hAnsi="Calibri" w:cs="Calibri"/>
          <w:sz w:val="28"/>
          <w:szCs w:val="28"/>
        </w:rPr>
        <w:t xml:space="preserve"> </w:t>
      </w:r>
    </w:p>
    <w:p w:rsidR="00827E39" w:rsidRDefault="00827E39">
      <w:pPr>
        <w:pBdr>
          <w:top w:val="nil"/>
          <w:left w:val="nil"/>
          <w:bottom w:val="nil"/>
          <w:right w:val="nil"/>
          <w:between w:val="nil"/>
        </w:pBdr>
        <w:spacing w:line="276" w:lineRule="auto"/>
        <w:ind w:left="1" w:hanging="3"/>
        <w:rPr>
          <w:rFonts w:ascii="Calibri" w:eastAsia="Calibri" w:hAnsi="Calibri" w:cs="Calibri"/>
          <w:sz w:val="28"/>
          <w:szCs w:val="28"/>
        </w:rPr>
      </w:pPr>
    </w:p>
    <w:p w:rsidR="00827E39" w:rsidRDefault="00827E39">
      <w:pPr>
        <w:pBdr>
          <w:top w:val="nil"/>
          <w:left w:val="nil"/>
          <w:bottom w:val="nil"/>
          <w:right w:val="nil"/>
          <w:between w:val="nil"/>
        </w:pBdr>
        <w:spacing w:line="276" w:lineRule="auto"/>
        <w:ind w:left="1" w:hanging="3"/>
        <w:jc w:val="center"/>
        <w:rPr>
          <w:rFonts w:ascii="Calibri" w:eastAsia="Calibri" w:hAnsi="Calibri" w:cs="Calibri"/>
          <w:sz w:val="28"/>
          <w:szCs w:val="28"/>
        </w:rPr>
      </w:pPr>
    </w:p>
    <w:p w:rsidR="00827E39" w:rsidRDefault="00827E39">
      <w:pPr>
        <w:spacing w:line="276" w:lineRule="auto"/>
        <w:ind w:left="1" w:hanging="3"/>
        <w:rPr>
          <w:rFonts w:ascii="Calibri" w:eastAsia="Calibri" w:hAnsi="Calibri" w:cs="Calibri"/>
          <w:sz w:val="28"/>
          <w:szCs w:val="28"/>
        </w:rPr>
      </w:pPr>
    </w:p>
    <w:p w:rsidR="00827E39" w:rsidRDefault="00827E39">
      <w:pPr>
        <w:spacing w:line="276" w:lineRule="auto"/>
        <w:ind w:left="1" w:hanging="3"/>
        <w:rPr>
          <w:rFonts w:ascii="Calibri" w:eastAsia="Calibri" w:hAnsi="Calibri" w:cs="Calibri"/>
          <w:sz w:val="28"/>
          <w:szCs w:val="28"/>
        </w:rPr>
      </w:pPr>
    </w:p>
    <w:p w:rsidR="00827E39" w:rsidRDefault="00E143AE">
      <w:pPr>
        <w:spacing w:line="276" w:lineRule="auto"/>
        <w:ind w:left="1" w:hanging="3"/>
        <w:jc w:val="center"/>
        <w:rPr>
          <w:rFonts w:ascii="Calibri" w:eastAsia="Calibri" w:hAnsi="Calibri" w:cs="Calibri"/>
          <w:sz w:val="32"/>
          <w:szCs w:val="32"/>
        </w:rPr>
      </w:pPr>
      <w:bookmarkStart w:id="0" w:name="_heading=h.2s8eyo1" w:colFirst="0" w:colLast="0"/>
      <w:bookmarkEnd w:id="0"/>
      <w:r>
        <w:rPr>
          <w:rFonts w:ascii="Calibri" w:eastAsia="Calibri" w:hAnsi="Calibri" w:cs="Calibri"/>
          <w:sz w:val="32"/>
          <w:szCs w:val="32"/>
        </w:rPr>
        <w:t xml:space="preserve">OPIS PRZEDMIOTU ZAMÓWIENIA </w:t>
      </w:r>
    </w:p>
    <w:p w:rsidR="00827E39" w:rsidRDefault="00827E39">
      <w:pPr>
        <w:spacing w:line="276" w:lineRule="auto"/>
        <w:ind w:left="1" w:hanging="3"/>
        <w:rPr>
          <w:rFonts w:ascii="Calibri" w:eastAsia="Calibri" w:hAnsi="Calibri" w:cs="Calibri"/>
          <w:sz w:val="28"/>
          <w:szCs w:val="28"/>
        </w:rPr>
      </w:pPr>
    </w:p>
    <w:p w:rsidR="00827E39" w:rsidRDefault="00E143AE">
      <w:pPr>
        <w:keepNext/>
        <w:keepLines/>
        <w:pBdr>
          <w:top w:val="nil"/>
          <w:left w:val="nil"/>
          <w:bottom w:val="single" w:sz="4" w:space="1" w:color="5B9BD5"/>
          <w:right w:val="nil"/>
          <w:between w:val="nil"/>
        </w:pBdr>
        <w:tabs>
          <w:tab w:val="left" w:pos="7890"/>
        </w:tabs>
        <w:spacing w:before="400" w:after="40" w:line="276" w:lineRule="auto"/>
        <w:ind w:hanging="2"/>
        <w:rPr>
          <w:rFonts w:ascii="Calibri" w:eastAsia="Calibri" w:hAnsi="Calibri" w:cs="Calibri"/>
          <w:sz w:val="22"/>
          <w:szCs w:val="22"/>
        </w:rPr>
      </w:pPr>
      <w:bookmarkStart w:id="1" w:name="_heading=h.3rdcrjn" w:colFirst="0" w:colLast="0"/>
      <w:bookmarkEnd w:id="1"/>
      <w:r>
        <w:br w:type="page"/>
      </w:r>
    </w:p>
    <w:p w:rsidR="00827E39" w:rsidRDefault="00E143AE">
      <w:pPr>
        <w:keepNext/>
        <w:keepLines/>
        <w:pBdr>
          <w:top w:val="nil"/>
          <w:left w:val="nil"/>
          <w:bottom w:val="nil"/>
          <w:right w:val="nil"/>
          <w:between w:val="nil"/>
        </w:pBdr>
        <w:spacing w:before="480" w:after="120"/>
        <w:ind w:left="1" w:hanging="3"/>
        <w:jc w:val="both"/>
        <w:rPr>
          <w:rFonts w:ascii="Calibri" w:eastAsia="Calibri" w:hAnsi="Calibri" w:cs="Calibri"/>
          <w:sz w:val="28"/>
          <w:szCs w:val="28"/>
        </w:rPr>
      </w:pPr>
      <w:bookmarkStart w:id="2" w:name="_heading=h.lpu9auxv8qen" w:colFirst="0" w:colLast="0"/>
      <w:bookmarkEnd w:id="2"/>
      <w:r>
        <w:rPr>
          <w:rFonts w:ascii="Calibri" w:eastAsia="Calibri" w:hAnsi="Calibri" w:cs="Calibri"/>
          <w:sz w:val="22"/>
          <w:szCs w:val="22"/>
        </w:rPr>
        <w:lastRenderedPageBreak/>
        <w:t xml:space="preserve">Zamówienie jest realizowane przez Instytut Badań Edukacyjnych w ramach projektu  </w:t>
      </w:r>
      <w:r>
        <w:rPr>
          <w:rFonts w:ascii="Calibri" w:eastAsia="Calibri" w:hAnsi="Calibri" w:cs="Calibri"/>
          <w:i/>
          <w:sz w:val="22"/>
          <w:szCs w:val="22"/>
        </w:rPr>
        <w:t>Wspieranie dalszego rozwoju Zintegrowanego Systemu Kwalifikacji w Polsce (ZSK 6)</w:t>
      </w:r>
      <w:r>
        <w:rPr>
          <w:rFonts w:ascii="Calibri" w:eastAsia="Calibri" w:hAnsi="Calibri" w:cs="Calibri"/>
          <w:sz w:val="22"/>
          <w:szCs w:val="22"/>
        </w:rPr>
        <w:t xml:space="preserve"> współfinansowanego ze środków Unii Europejskiej w ramach programu Fundusze Europejskie dla Rozwoju Społecznego 2021 - 2027 (FERS).</w:t>
      </w:r>
    </w:p>
    <w:sdt>
      <w:sdtPr>
        <w:id w:val="2063822308"/>
        <w:docPartObj>
          <w:docPartGallery w:val="Table of Contents"/>
          <w:docPartUnique/>
        </w:docPartObj>
      </w:sdtPr>
      <w:sdtEndPr/>
      <w:sdtContent>
        <w:p w:rsidR="00827E39" w:rsidRDefault="00E143AE">
          <w:pPr>
            <w:widowControl w:val="0"/>
            <w:spacing w:line="276" w:lineRule="auto"/>
            <w:ind w:firstLine="0"/>
            <w:rPr>
              <w:rFonts w:ascii="Calibri" w:eastAsia="Calibri" w:hAnsi="Calibri" w:cs="Calibri"/>
              <w:sz w:val="28"/>
              <w:szCs w:val="28"/>
            </w:rPr>
          </w:pPr>
          <w:r>
            <w:fldChar w:fldCharType="begin"/>
          </w:r>
          <w:r>
            <w:instrText xml:space="preserve"> TOC \h \u \z \n \t "Heading 1,1,Heading 2,2,Heading 3,3,Heading 4,4,Heading 5,5,Heading 6,6,"</w:instrText>
          </w:r>
          <w:r>
            <w:fldChar w:fldCharType="separate"/>
          </w:r>
          <w:r>
            <w:rPr>
              <w:rFonts w:ascii="Calibri" w:eastAsia="Calibri" w:hAnsi="Calibri" w:cs="Calibri"/>
              <w:sz w:val="28"/>
              <w:szCs w:val="28"/>
            </w:rPr>
            <w:t xml:space="preserve">Podstawowe Informacje na temat Sektorowych Ram Kwalifikacji </w:t>
          </w:r>
        </w:p>
        <w:p w:rsidR="00827E39" w:rsidRDefault="00E143AE">
          <w:pPr>
            <w:widowControl w:val="0"/>
            <w:spacing w:line="276" w:lineRule="auto"/>
            <w:ind w:firstLine="0"/>
            <w:rPr>
              <w:rFonts w:ascii="Calibri" w:eastAsia="Calibri" w:hAnsi="Calibri" w:cs="Calibri"/>
              <w:sz w:val="28"/>
              <w:szCs w:val="28"/>
            </w:rPr>
          </w:pPr>
          <w:r>
            <w:fldChar w:fldCharType="end"/>
          </w:r>
        </w:p>
      </w:sdtContent>
    </w:sdt>
    <w:p w:rsidR="00827E39" w:rsidRDefault="00E143AE">
      <w:pPr>
        <w:spacing w:after="200" w:line="276" w:lineRule="auto"/>
        <w:ind w:left="1" w:hanging="3"/>
        <w:jc w:val="both"/>
        <w:rPr>
          <w:rFonts w:ascii="Calibri" w:eastAsia="Calibri" w:hAnsi="Calibri" w:cs="Calibri"/>
          <w:sz w:val="22"/>
          <w:szCs w:val="22"/>
        </w:rPr>
      </w:pPr>
      <w:bookmarkStart w:id="3" w:name="_heading=h.gjdgxs" w:colFirst="0" w:colLast="0"/>
      <w:bookmarkEnd w:id="3"/>
      <w:r>
        <w:rPr>
          <w:rFonts w:ascii="Calibri" w:eastAsia="Calibri" w:hAnsi="Calibri" w:cs="Calibri"/>
          <w:sz w:val="22"/>
          <w:szCs w:val="22"/>
        </w:rPr>
        <w:t xml:space="preserve">Produktem finalnym zamówienia będzie propozycja zaktualizowanej Sektorowej Ramy Kwalifikacji w sektorze energetyki (SRKE). Rama obecnie służy jako narzędzie w porównywaniu kwalifikacji sektorowych, jak również stanowi rozwinięcie charakterystyk poziomów Polskiej Ramy Kwalifikacji. Aktualizacja Sektorowej Ramy Kwalifikacji w sektorze energetyki ma na celu dostosowanie jej zapisów do aktualnych zmian zachodzących w  tym sektorze gospodarczym, ze szczególnym uwzględnieniem wymagań związanych z tzw. zieloną transformacją.  </w:t>
      </w:r>
    </w:p>
    <w:p w:rsidR="00827E39" w:rsidRDefault="00E143AE">
      <w:pPr>
        <w:spacing w:after="200" w:line="276" w:lineRule="auto"/>
        <w:ind w:left="1" w:hanging="3"/>
        <w:jc w:val="both"/>
        <w:rPr>
          <w:rFonts w:ascii="Calibri" w:eastAsia="Calibri" w:hAnsi="Calibri" w:cs="Calibri"/>
          <w:sz w:val="22"/>
          <w:szCs w:val="22"/>
        </w:rPr>
      </w:pPr>
      <w:bookmarkStart w:id="4" w:name="_heading=h.bwjsc73jw02" w:colFirst="0" w:colLast="0"/>
      <w:bookmarkEnd w:id="4"/>
      <w:r>
        <w:rPr>
          <w:rFonts w:ascii="Calibri" w:eastAsia="Calibri" w:hAnsi="Calibri" w:cs="Calibri"/>
          <w:b/>
          <w:sz w:val="22"/>
          <w:szCs w:val="22"/>
        </w:rPr>
        <w:t>Polska Rama Kwalifikacji (PRK)</w:t>
      </w:r>
      <w:r>
        <w:rPr>
          <w:rFonts w:ascii="Calibri" w:eastAsia="Calibri" w:hAnsi="Calibri" w:cs="Calibri"/>
          <w:sz w:val="22"/>
          <w:szCs w:val="22"/>
        </w:rPr>
        <w:t xml:space="preserve"> jest kluczowym elementem Zintegrowanego Systemu Kwalifikacji (ZSK) utworzonego na mocy ustawy z dnia 22 grudnia 2015 r. o Zintegrowanym Systemie Kwalifikacji (Dz. U. z 2020 r. poz. 226 oraz z 2023 r. poz. 2005). Polska Rama Kwalifikacji (PRK) składa się z ośmiu poziomów kwalifikacji. Każdy z nich jest opisywany za pomocą ogólnych stwierdzeń charakteryzujących efekty uczenia się, w podziale na wiedzę, umiejętności i kompetencje społeczne. PRK uwzględnia efekty uczenia się osiągnięte w ramach edukacji formalnej (oświata, szkolnictwo wyższe), pozaformalnej (szkolenia) oraz nieformalnego uczenia się (samokształcenie, uczenie się w miejscu pracy). </w:t>
      </w:r>
    </w:p>
    <w:p w:rsidR="00827E39" w:rsidRDefault="00E143AE">
      <w:pPr>
        <w:spacing w:after="200" w:line="276" w:lineRule="auto"/>
        <w:ind w:left="1" w:hanging="3"/>
        <w:jc w:val="both"/>
        <w:rPr>
          <w:rFonts w:ascii="Calibri" w:eastAsia="Calibri" w:hAnsi="Calibri" w:cs="Calibri"/>
          <w:i/>
          <w:sz w:val="22"/>
          <w:szCs w:val="22"/>
          <w:u w:val="single"/>
        </w:rPr>
      </w:pPr>
      <w:r>
        <w:rPr>
          <w:rFonts w:ascii="Calibri" w:eastAsia="Calibri" w:hAnsi="Calibri" w:cs="Calibri"/>
          <w:b/>
          <w:sz w:val="22"/>
          <w:szCs w:val="22"/>
        </w:rPr>
        <w:t xml:space="preserve">Sektorowe Ramy Kwalifikacji (SRK) </w:t>
      </w:r>
      <w:r>
        <w:rPr>
          <w:rFonts w:ascii="Calibri" w:eastAsia="Calibri" w:hAnsi="Calibri" w:cs="Calibri"/>
          <w:sz w:val="22"/>
          <w:szCs w:val="22"/>
        </w:rPr>
        <w:t xml:space="preserve">(zgodnie z Art. 2 Ustawy o ZSK) </w:t>
      </w:r>
      <w:r>
        <w:rPr>
          <w:rFonts w:ascii="Calibri" w:eastAsia="Calibri" w:hAnsi="Calibri" w:cs="Calibri"/>
          <w:i/>
          <w:sz w:val="22"/>
          <w:szCs w:val="22"/>
        </w:rPr>
        <w:t xml:space="preserve">„(…) to opis poziomów kwalifikacji funkcjonujących w danym sektorze lub branży; poziomy Sektorowych Ram Kwalifikacji odpowiadają odpowiednim poziomom Polskiej Ramy Kwalifikacji”. </w:t>
      </w:r>
      <w:r>
        <w:rPr>
          <w:rFonts w:ascii="Calibri" w:eastAsia="Calibri" w:hAnsi="Calibri" w:cs="Calibri"/>
          <w:sz w:val="22"/>
          <w:szCs w:val="22"/>
        </w:rPr>
        <w:t>Charakterystyki (opisy) poziomów kwalifikacji w sektorowych ramach stanowią rozwinięcie charakterystyk poziomów Polskiej Ramy Kwalifikacji II stopnia, typowych dla kwalifikacji o charakterze zawodowym, uwzględniających specyfikę danego sektora (branży).</w:t>
      </w:r>
    </w:p>
    <w:p w:rsidR="00827E39" w:rsidRDefault="00E143AE">
      <w:pPr>
        <w:spacing w:after="200" w:line="276" w:lineRule="auto"/>
        <w:ind w:left="1" w:hanging="3"/>
        <w:jc w:val="both"/>
        <w:rPr>
          <w:rFonts w:ascii="Calibri" w:eastAsia="Calibri" w:hAnsi="Calibri" w:cs="Calibri"/>
          <w:sz w:val="22"/>
          <w:szCs w:val="22"/>
        </w:rPr>
      </w:pPr>
      <w:r>
        <w:rPr>
          <w:rFonts w:ascii="Calibri" w:eastAsia="Calibri" w:hAnsi="Calibri" w:cs="Calibri"/>
          <w:sz w:val="22"/>
          <w:szCs w:val="22"/>
        </w:rPr>
        <w:t xml:space="preserve">Wśród wielu korzyści wynikających dla branż z aktualizacji sektorowych ram kwalifikacji oraz ich  praktycznego wykorzystania, a także włączenia do Zintegrowanego Systemu Kwalifikacji wymienić należy: </w:t>
      </w:r>
    </w:p>
    <w:p w:rsidR="00827E39" w:rsidRDefault="00E143AE">
      <w:pPr>
        <w:numPr>
          <w:ilvl w:val="0"/>
          <w:numId w:val="6"/>
        </w:numPr>
        <w:spacing w:line="276" w:lineRule="auto"/>
        <w:jc w:val="both"/>
        <w:rPr>
          <w:rFonts w:ascii="Calibri" w:eastAsia="Calibri" w:hAnsi="Calibri" w:cs="Calibri"/>
          <w:sz w:val="22"/>
          <w:szCs w:val="22"/>
        </w:rPr>
      </w:pPr>
      <w:r>
        <w:rPr>
          <w:rFonts w:ascii="Calibri" w:eastAsia="Calibri" w:hAnsi="Calibri" w:cs="Calibri"/>
          <w:sz w:val="22"/>
          <w:szCs w:val="22"/>
        </w:rPr>
        <w:t xml:space="preserve">łatwiejszą identyfikację kluczowych obszarów kompetencji w danej branży, </w:t>
      </w:r>
    </w:p>
    <w:p w:rsidR="00827E39" w:rsidRDefault="00E143AE">
      <w:pPr>
        <w:numPr>
          <w:ilvl w:val="0"/>
          <w:numId w:val="6"/>
        </w:numPr>
        <w:spacing w:line="276" w:lineRule="auto"/>
        <w:jc w:val="both"/>
        <w:rPr>
          <w:rFonts w:ascii="Calibri" w:eastAsia="Calibri" w:hAnsi="Calibri" w:cs="Calibri"/>
          <w:sz w:val="22"/>
          <w:szCs w:val="22"/>
        </w:rPr>
      </w:pPr>
      <w:r>
        <w:rPr>
          <w:rFonts w:ascii="Calibri" w:eastAsia="Calibri" w:hAnsi="Calibri" w:cs="Calibri"/>
          <w:sz w:val="22"/>
          <w:szCs w:val="22"/>
        </w:rPr>
        <w:t>zwiększenie transparentności kwalifikacji oraz lepsze dopasowanie kwalifikacji i programów kształcenia i szkolenia do potrzeb rynku pracy,</w:t>
      </w:r>
    </w:p>
    <w:p w:rsidR="00827E39" w:rsidRDefault="00E143AE">
      <w:pPr>
        <w:numPr>
          <w:ilvl w:val="0"/>
          <w:numId w:val="6"/>
        </w:numPr>
        <w:spacing w:line="276" w:lineRule="auto"/>
        <w:jc w:val="both"/>
        <w:rPr>
          <w:rFonts w:ascii="Calibri" w:eastAsia="Calibri" w:hAnsi="Calibri" w:cs="Calibri"/>
          <w:sz w:val="22"/>
          <w:szCs w:val="22"/>
        </w:rPr>
      </w:pPr>
      <w:r>
        <w:rPr>
          <w:rFonts w:ascii="Calibri" w:eastAsia="Calibri" w:hAnsi="Calibri" w:cs="Calibri"/>
          <w:sz w:val="22"/>
          <w:szCs w:val="22"/>
        </w:rPr>
        <w:t>SRK stanowi narzędzie w procesie opisywania kwalifikacji, np. celem włączenia ich do ZSK,</w:t>
      </w:r>
    </w:p>
    <w:p w:rsidR="00827E39" w:rsidRDefault="00E143AE">
      <w:pPr>
        <w:numPr>
          <w:ilvl w:val="0"/>
          <w:numId w:val="6"/>
        </w:numPr>
        <w:spacing w:line="276" w:lineRule="auto"/>
        <w:jc w:val="both"/>
        <w:rPr>
          <w:rFonts w:ascii="Calibri" w:eastAsia="Calibri" w:hAnsi="Calibri" w:cs="Calibri"/>
          <w:sz w:val="22"/>
          <w:szCs w:val="22"/>
        </w:rPr>
      </w:pPr>
      <w:r>
        <w:rPr>
          <w:rFonts w:ascii="Calibri" w:eastAsia="Calibri" w:hAnsi="Calibri" w:cs="Calibri"/>
          <w:sz w:val="22"/>
          <w:szCs w:val="22"/>
        </w:rPr>
        <w:t>na poziomie pojedynczego przedsiębiorstwa SRK może służyć jako narzędzie w istotny sposób wspomagające zarządzanie kompetencjami.</w:t>
      </w:r>
    </w:p>
    <w:p w:rsidR="00827E39" w:rsidRDefault="00827E39">
      <w:pPr>
        <w:spacing w:line="276" w:lineRule="auto"/>
        <w:ind w:left="1" w:hanging="3"/>
        <w:jc w:val="both"/>
        <w:rPr>
          <w:rFonts w:ascii="Calibri" w:eastAsia="Calibri" w:hAnsi="Calibri" w:cs="Calibri"/>
          <w:sz w:val="22"/>
          <w:szCs w:val="22"/>
        </w:rPr>
      </w:pPr>
    </w:p>
    <w:p w:rsidR="00827E39" w:rsidRDefault="00E143AE">
      <w:pPr>
        <w:spacing w:line="276" w:lineRule="auto"/>
        <w:ind w:left="1" w:hanging="3"/>
        <w:jc w:val="both"/>
        <w:rPr>
          <w:rFonts w:ascii="Calibri" w:eastAsia="Calibri" w:hAnsi="Calibri" w:cs="Calibri"/>
          <w:sz w:val="22"/>
          <w:szCs w:val="22"/>
        </w:rPr>
      </w:pPr>
      <w:bookmarkStart w:id="5" w:name="_heading=h.49x2ik5" w:colFirst="0" w:colLast="0"/>
      <w:bookmarkEnd w:id="5"/>
      <w:r>
        <w:rPr>
          <w:rFonts w:ascii="Calibri" w:eastAsia="Calibri" w:hAnsi="Calibri" w:cs="Calibri"/>
          <w:sz w:val="22"/>
          <w:szCs w:val="22"/>
        </w:rPr>
        <w:t xml:space="preserve">Do grudnia 2023 roku opracowano 21 sektorowych ram kwalifikacji dla sektorów: bankowości, sportu, turystyki, IT, telekomunikacji, budownictwa, usług rozwojowych, przemysłu mody, zdrowia publicznego, handlu, motoryzacji, przemysłu chemicznego, rolnictwa, energetyki, nieruchomości, górnictwa, gospodarki odpadami, gospodarki wodno-ściekowej, rekultywacji i remediacji, przetwórstwa żywności, komunikacji marketingowej oraz cyberbezpieczeństwa. </w:t>
      </w:r>
    </w:p>
    <w:p w:rsidR="00827E39" w:rsidRDefault="00E143AE">
      <w:pPr>
        <w:spacing w:before="240" w:after="240" w:line="276" w:lineRule="auto"/>
        <w:ind w:left="1" w:hanging="3"/>
        <w:jc w:val="both"/>
        <w:rPr>
          <w:rFonts w:ascii="Calibri" w:eastAsia="Calibri" w:hAnsi="Calibri" w:cs="Calibri"/>
          <w:sz w:val="22"/>
          <w:szCs w:val="22"/>
        </w:rPr>
      </w:pPr>
      <w:bookmarkStart w:id="6" w:name="_heading=h.jfxwp97c35bi" w:colFirst="0" w:colLast="0"/>
      <w:bookmarkEnd w:id="6"/>
      <w:r>
        <w:rPr>
          <w:rFonts w:ascii="Calibri" w:eastAsia="Calibri" w:hAnsi="Calibri" w:cs="Calibri"/>
          <w:sz w:val="22"/>
          <w:szCs w:val="22"/>
        </w:rPr>
        <w:t xml:space="preserve">Na wniosek zainteresowanego podmiotu, sektorowej rady ds. kompetencji lub z inicjatywy ministra właściwego dla danego sektora opracowana SRK może zostać, po spełnieniu określonych wymagań jak m.in. wykazaniu jej zgodności z PRK, włączona do ZSK. Dokonuje tego minister-koordynator ZSK (Minister Edukacji Narodowej) poprzez stosowne rozporządzenie. Do tej pory włączono 6 sektorowych ram kwalifikacji z następujących sektorów: turystyka, sport, budownictwo, usługi rozwojowe, handel i energetyka.  </w:t>
      </w:r>
    </w:p>
    <w:p w:rsidR="00827E39" w:rsidRDefault="00E143AE">
      <w:pPr>
        <w:spacing w:line="276" w:lineRule="auto"/>
        <w:ind w:left="1" w:hanging="3"/>
        <w:rPr>
          <w:rFonts w:ascii="Calibri" w:eastAsia="Calibri" w:hAnsi="Calibri" w:cs="Calibri"/>
          <w:sz w:val="22"/>
          <w:szCs w:val="22"/>
        </w:rPr>
      </w:pPr>
      <w:bookmarkStart w:id="7" w:name="_heading=h.a6ume3lcr5wx" w:colFirst="0" w:colLast="0"/>
      <w:bookmarkEnd w:id="7"/>
      <w:r>
        <w:rPr>
          <w:rFonts w:ascii="Calibri" w:eastAsia="Calibri" w:hAnsi="Calibri" w:cs="Calibri"/>
          <w:sz w:val="22"/>
          <w:szCs w:val="22"/>
        </w:rPr>
        <w:t xml:space="preserve">Szczegółowe informacje na temat Sektorowej Ramy Kwalifikacji w sektorze energetyki dostępne są na stronie: </w:t>
      </w:r>
    </w:p>
    <w:bookmarkStart w:id="8" w:name="_heading=h.ev56xxx7n6uv" w:colFirst="0" w:colLast="0"/>
    <w:bookmarkEnd w:id="8"/>
    <w:p w:rsidR="00827E39" w:rsidRDefault="00E143AE">
      <w:pPr>
        <w:spacing w:line="276" w:lineRule="auto"/>
        <w:ind w:left="1" w:hanging="3"/>
        <w:rPr>
          <w:rFonts w:ascii="Calibri" w:eastAsia="Calibri" w:hAnsi="Calibri" w:cs="Calibri"/>
          <w:sz w:val="22"/>
          <w:szCs w:val="22"/>
        </w:rPr>
      </w:pPr>
      <w:r>
        <w:fldChar w:fldCharType="begin"/>
      </w:r>
      <w:r>
        <w:instrText xml:space="preserve"> HYPERLINK "https://kwalifikacje.gov.pl/images/Publikacje/srk/SRK_energetyka_PL.pdf" \h </w:instrText>
      </w:r>
      <w:r>
        <w:fldChar w:fldCharType="separate"/>
      </w:r>
      <w:r>
        <w:rPr>
          <w:rFonts w:ascii="Calibri" w:eastAsia="Calibri" w:hAnsi="Calibri" w:cs="Calibri"/>
          <w:color w:val="1155CC"/>
          <w:sz w:val="22"/>
          <w:szCs w:val="22"/>
          <w:u w:val="single"/>
        </w:rPr>
        <w:t>https://kwalifikacje.gov.pl/images/Publikacje/srk/SRK_energetyka_PL.pdf</w:t>
      </w:r>
      <w:r>
        <w:rPr>
          <w:rFonts w:ascii="Calibri" w:eastAsia="Calibri" w:hAnsi="Calibri" w:cs="Calibri"/>
          <w:color w:val="1155CC"/>
          <w:sz w:val="22"/>
          <w:szCs w:val="22"/>
          <w:u w:val="single"/>
        </w:rPr>
        <w:fldChar w:fldCharType="end"/>
      </w:r>
      <w:r>
        <w:rPr>
          <w:rFonts w:ascii="Calibri" w:eastAsia="Calibri" w:hAnsi="Calibri" w:cs="Calibri"/>
          <w:sz w:val="22"/>
          <w:szCs w:val="22"/>
        </w:rPr>
        <w:t xml:space="preserve"> </w:t>
      </w:r>
    </w:p>
    <w:p w:rsidR="00827E39" w:rsidRDefault="00E143AE">
      <w:pPr>
        <w:spacing w:line="276" w:lineRule="auto"/>
        <w:ind w:left="1" w:hanging="3"/>
        <w:rPr>
          <w:rFonts w:ascii="Calibri" w:eastAsia="Calibri" w:hAnsi="Calibri" w:cs="Calibri"/>
          <w:sz w:val="22"/>
          <w:szCs w:val="22"/>
        </w:rPr>
      </w:pPr>
      <w:bookmarkStart w:id="9" w:name="_heading=h.sjd2qe6n2m7e" w:colFirst="0" w:colLast="0"/>
      <w:bookmarkEnd w:id="9"/>
      <w:r>
        <w:rPr>
          <w:rFonts w:ascii="Calibri" w:eastAsia="Calibri" w:hAnsi="Calibri" w:cs="Calibri"/>
          <w:sz w:val="22"/>
          <w:szCs w:val="22"/>
        </w:rPr>
        <w:t>lub</w:t>
      </w:r>
    </w:p>
    <w:bookmarkStart w:id="10" w:name="_heading=h.e7fxkbm9skdq" w:colFirst="0" w:colLast="0"/>
    <w:bookmarkEnd w:id="10"/>
    <w:p w:rsidR="00827E39" w:rsidRDefault="00E143AE">
      <w:pPr>
        <w:spacing w:line="276" w:lineRule="auto"/>
        <w:ind w:left="1" w:hanging="3"/>
        <w:rPr>
          <w:rFonts w:ascii="Calibri" w:eastAsia="Calibri" w:hAnsi="Calibri" w:cs="Calibri"/>
          <w:sz w:val="22"/>
          <w:szCs w:val="22"/>
        </w:rPr>
      </w:pPr>
      <w:r>
        <w:fldChar w:fldCharType="begin"/>
      </w:r>
      <w:r>
        <w:instrText xml:space="preserve"> HYPERLINK "https://kwalifikacje.edu.pl/sektorowa-rama-kwalifikacji-dla-energetyki-srke/" \h </w:instrText>
      </w:r>
      <w:r>
        <w:fldChar w:fldCharType="separate"/>
      </w:r>
      <w:r>
        <w:rPr>
          <w:rFonts w:ascii="Calibri" w:eastAsia="Calibri" w:hAnsi="Calibri" w:cs="Calibri"/>
          <w:color w:val="1155CC"/>
          <w:sz w:val="22"/>
          <w:szCs w:val="22"/>
          <w:u w:val="single"/>
        </w:rPr>
        <w:t>https://kwalifikacje.edu.pl/sektorowa-rama-kwalifikacji-dla-energetyki-srke/</w:t>
      </w:r>
      <w:r>
        <w:rPr>
          <w:rFonts w:ascii="Calibri" w:eastAsia="Calibri" w:hAnsi="Calibri" w:cs="Calibri"/>
          <w:color w:val="1155CC"/>
          <w:sz w:val="22"/>
          <w:szCs w:val="22"/>
          <w:u w:val="single"/>
        </w:rPr>
        <w:fldChar w:fldCharType="end"/>
      </w:r>
      <w:r>
        <w:rPr>
          <w:rFonts w:ascii="Calibri" w:eastAsia="Calibri" w:hAnsi="Calibri" w:cs="Calibri"/>
          <w:sz w:val="22"/>
          <w:szCs w:val="22"/>
        </w:rPr>
        <w:t xml:space="preserve"> </w:t>
      </w:r>
    </w:p>
    <w:p w:rsidR="00827E39" w:rsidRDefault="00827E39">
      <w:pPr>
        <w:spacing w:line="276" w:lineRule="auto"/>
        <w:ind w:left="1" w:hanging="3"/>
        <w:rPr>
          <w:rFonts w:ascii="Calibri" w:eastAsia="Calibri" w:hAnsi="Calibri" w:cs="Calibri"/>
          <w:sz w:val="22"/>
          <w:szCs w:val="22"/>
        </w:rPr>
      </w:pPr>
      <w:bookmarkStart w:id="11" w:name="_heading=h.kadkw3jyw12y" w:colFirst="0" w:colLast="0"/>
      <w:bookmarkEnd w:id="11"/>
    </w:p>
    <w:p w:rsidR="00827E39" w:rsidRDefault="00E143AE">
      <w:pPr>
        <w:spacing w:line="276" w:lineRule="auto"/>
        <w:ind w:left="1" w:hanging="3"/>
        <w:jc w:val="both"/>
        <w:rPr>
          <w:rFonts w:ascii="Calibri" w:eastAsia="Calibri" w:hAnsi="Calibri" w:cs="Calibri"/>
          <w:sz w:val="22"/>
          <w:szCs w:val="22"/>
        </w:rPr>
      </w:pPr>
      <w:bookmarkStart w:id="12" w:name="_heading=h.gmnxqgmxyd60" w:colFirst="0" w:colLast="0"/>
      <w:bookmarkEnd w:id="12"/>
      <w:r>
        <w:rPr>
          <w:rFonts w:ascii="Calibri" w:eastAsia="Calibri" w:hAnsi="Calibri" w:cs="Calibri"/>
          <w:sz w:val="22"/>
          <w:szCs w:val="22"/>
        </w:rPr>
        <w:t>Pozostałe sektorowe ram kwalifikacji dostępne są na stronie:</w:t>
      </w:r>
    </w:p>
    <w:bookmarkStart w:id="13" w:name="_heading=h.pjvwnagjcyvi" w:colFirst="0" w:colLast="0"/>
    <w:bookmarkEnd w:id="13"/>
    <w:p w:rsidR="00827E39" w:rsidRDefault="00E143AE">
      <w:pPr>
        <w:spacing w:line="276" w:lineRule="auto"/>
        <w:ind w:left="1" w:hanging="3"/>
        <w:jc w:val="both"/>
        <w:rPr>
          <w:rFonts w:ascii="Calibri" w:eastAsia="Calibri" w:hAnsi="Calibri" w:cs="Calibri"/>
          <w:sz w:val="22"/>
          <w:szCs w:val="22"/>
        </w:rPr>
      </w:pPr>
      <w:r>
        <w:fldChar w:fldCharType="begin"/>
      </w:r>
      <w:r>
        <w:instrText xml:space="preserve"> HYPERLINK "https://kwalifikacje.gov.pl/aktualnosci/1514-sektorowe-ramy-kwalifikacji" \h </w:instrText>
      </w:r>
      <w:r>
        <w:fldChar w:fldCharType="separate"/>
      </w:r>
      <w:r>
        <w:rPr>
          <w:rFonts w:ascii="Calibri" w:eastAsia="Calibri" w:hAnsi="Calibri" w:cs="Calibri"/>
          <w:color w:val="1155CC"/>
          <w:sz w:val="22"/>
          <w:szCs w:val="22"/>
          <w:u w:val="single"/>
        </w:rPr>
        <w:t>https://kwalifikacje.gov.pl/aktualnosci/1514-sektorowe-ramy-kwalifikacji</w:t>
      </w:r>
      <w:r>
        <w:rPr>
          <w:rFonts w:ascii="Calibri" w:eastAsia="Calibri" w:hAnsi="Calibri" w:cs="Calibri"/>
          <w:color w:val="1155CC"/>
          <w:sz w:val="22"/>
          <w:szCs w:val="22"/>
          <w:u w:val="single"/>
        </w:rPr>
        <w:fldChar w:fldCharType="end"/>
      </w:r>
      <w:r>
        <w:rPr>
          <w:rFonts w:ascii="Calibri" w:eastAsia="Calibri" w:hAnsi="Calibri" w:cs="Calibri"/>
          <w:sz w:val="22"/>
          <w:szCs w:val="22"/>
        </w:rPr>
        <w:t xml:space="preserve"> </w:t>
      </w:r>
    </w:p>
    <w:p w:rsidR="00827E39" w:rsidRDefault="00E143AE">
      <w:pPr>
        <w:spacing w:line="276" w:lineRule="auto"/>
        <w:ind w:left="1" w:hanging="3"/>
        <w:jc w:val="both"/>
        <w:rPr>
          <w:rFonts w:ascii="Calibri" w:eastAsia="Calibri" w:hAnsi="Calibri" w:cs="Calibri"/>
          <w:sz w:val="22"/>
          <w:szCs w:val="22"/>
        </w:rPr>
      </w:pPr>
      <w:bookmarkStart w:id="14" w:name="_heading=h.1c3g47jk397z" w:colFirst="0" w:colLast="0"/>
      <w:bookmarkEnd w:id="14"/>
      <w:r>
        <w:rPr>
          <w:rFonts w:ascii="Calibri" w:eastAsia="Calibri" w:hAnsi="Calibri" w:cs="Calibri"/>
          <w:sz w:val="22"/>
          <w:szCs w:val="22"/>
        </w:rPr>
        <w:t>lub</w:t>
      </w:r>
    </w:p>
    <w:bookmarkStart w:id="15" w:name="_heading=h.k7gcn4xex9w8" w:colFirst="0" w:colLast="0"/>
    <w:bookmarkEnd w:id="15"/>
    <w:p w:rsidR="00827E39" w:rsidRDefault="00E143AE">
      <w:pPr>
        <w:spacing w:line="276" w:lineRule="auto"/>
        <w:ind w:left="1" w:hanging="3"/>
        <w:jc w:val="both"/>
        <w:rPr>
          <w:rFonts w:ascii="Calibri" w:eastAsia="Calibri" w:hAnsi="Calibri" w:cs="Calibri"/>
          <w:sz w:val="22"/>
          <w:szCs w:val="22"/>
        </w:rPr>
      </w:pPr>
      <w:r>
        <w:fldChar w:fldCharType="begin"/>
      </w:r>
      <w:r>
        <w:instrText xml:space="preserve"> HYPERLINK "https://kwalifikacje.edu.pl/baza-wiedzy/publikacje/" \h </w:instrText>
      </w:r>
      <w:r>
        <w:fldChar w:fldCharType="separate"/>
      </w:r>
      <w:r>
        <w:rPr>
          <w:rFonts w:ascii="Calibri" w:eastAsia="Calibri" w:hAnsi="Calibri" w:cs="Calibri"/>
          <w:color w:val="1155CC"/>
          <w:sz w:val="22"/>
          <w:szCs w:val="22"/>
          <w:u w:val="single"/>
        </w:rPr>
        <w:t>https://kwalifikacje.edu.pl/baza-wiedzy/publikacje/</w:t>
      </w:r>
      <w:r>
        <w:rPr>
          <w:rFonts w:ascii="Calibri" w:eastAsia="Calibri" w:hAnsi="Calibri" w:cs="Calibri"/>
          <w:color w:val="1155CC"/>
          <w:sz w:val="22"/>
          <w:szCs w:val="22"/>
          <w:u w:val="single"/>
        </w:rPr>
        <w:fldChar w:fldCharType="end"/>
      </w:r>
      <w:r>
        <w:rPr>
          <w:rFonts w:ascii="Calibri" w:eastAsia="Calibri" w:hAnsi="Calibri" w:cs="Calibri"/>
          <w:sz w:val="22"/>
          <w:szCs w:val="22"/>
        </w:rPr>
        <w:t xml:space="preserve"> </w:t>
      </w:r>
    </w:p>
    <w:p w:rsidR="00827E39" w:rsidRDefault="00E143AE">
      <w:pPr>
        <w:keepNext/>
        <w:keepLines/>
        <w:pBdr>
          <w:top w:val="nil"/>
          <w:left w:val="nil"/>
          <w:bottom w:val="nil"/>
          <w:right w:val="nil"/>
          <w:between w:val="nil"/>
        </w:pBdr>
        <w:spacing w:before="480" w:after="120"/>
        <w:ind w:left="1" w:hanging="3"/>
        <w:jc w:val="both"/>
        <w:rPr>
          <w:rFonts w:ascii="Calibri" w:eastAsia="Calibri" w:hAnsi="Calibri" w:cs="Calibri"/>
          <w:sz w:val="28"/>
          <w:szCs w:val="28"/>
        </w:rPr>
      </w:pPr>
      <w:bookmarkStart w:id="16" w:name="_heading=h.37bvf0jwpyt4" w:colFirst="0" w:colLast="0"/>
      <w:bookmarkEnd w:id="16"/>
      <w:r>
        <w:br w:type="page"/>
      </w:r>
    </w:p>
    <w:p w:rsidR="00827E39" w:rsidRDefault="00E143AE">
      <w:pPr>
        <w:keepNext/>
        <w:keepLines/>
        <w:pBdr>
          <w:top w:val="nil"/>
          <w:left w:val="nil"/>
          <w:bottom w:val="nil"/>
          <w:right w:val="nil"/>
          <w:between w:val="nil"/>
        </w:pBdr>
        <w:spacing w:before="480" w:after="120"/>
        <w:ind w:left="1" w:hanging="3"/>
        <w:jc w:val="both"/>
        <w:rPr>
          <w:rFonts w:ascii="Calibri" w:eastAsia="Calibri" w:hAnsi="Calibri" w:cs="Calibri"/>
          <w:color w:val="000000"/>
          <w:sz w:val="28"/>
          <w:szCs w:val="28"/>
        </w:rPr>
      </w:pPr>
      <w:bookmarkStart w:id="17" w:name="_heading=h.sb0ua387nwtf" w:colFirst="0" w:colLast="0"/>
      <w:bookmarkEnd w:id="17"/>
      <w:r>
        <w:rPr>
          <w:rFonts w:ascii="Calibri" w:eastAsia="Calibri" w:hAnsi="Calibri" w:cs="Calibri"/>
          <w:color w:val="000000"/>
          <w:sz w:val="28"/>
          <w:szCs w:val="28"/>
        </w:rPr>
        <w:t>Przedmiot Zamówienia</w:t>
      </w:r>
    </w:p>
    <w:p w:rsidR="00827E39" w:rsidRDefault="00827E39">
      <w:pPr>
        <w:spacing w:line="276" w:lineRule="auto"/>
        <w:ind w:hanging="2"/>
        <w:jc w:val="both"/>
        <w:rPr>
          <w:rFonts w:ascii="Calibri" w:eastAsia="Calibri" w:hAnsi="Calibri" w:cs="Calibri"/>
          <w:sz w:val="22"/>
          <w:szCs w:val="22"/>
        </w:rPr>
      </w:pPr>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Przedmiotem zamówienia jest zapewnienie usług Kierownika Zespołu Ekspertów Merytorycznych i usług eksperckich na potrzeby aktualizacji Sektorowej Ramy Kwalifikacji w sektorze energetyki (SRKE).</w:t>
      </w:r>
    </w:p>
    <w:p w:rsidR="00827E39" w:rsidRDefault="00827E39">
      <w:pPr>
        <w:shd w:val="clear" w:color="auto" w:fill="FFFFFF"/>
        <w:spacing w:line="276" w:lineRule="auto"/>
        <w:ind w:firstLine="0"/>
        <w:jc w:val="both"/>
        <w:rPr>
          <w:rFonts w:ascii="Calibri" w:eastAsia="Calibri" w:hAnsi="Calibri" w:cs="Calibri"/>
          <w:sz w:val="22"/>
          <w:szCs w:val="22"/>
        </w:rPr>
      </w:pPr>
    </w:p>
    <w:p w:rsidR="00827E39" w:rsidRDefault="00E143AE">
      <w:pPr>
        <w:shd w:val="clear" w:color="auto" w:fill="FFFFFF"/>
        <w:spacing w:line="276" w:lineRule="auto"/>
        <w:ind w:firstLine="0"/>
        <w:jc w:val="both"/>
        <w:rPr>
          <w:rFonts w:ascii="Calibri" w:eastAsia="Calibri" w:hAnsi="Calibri" w:cs="Calibri"/>
          <w:sz w:val="22"/>
          <w:szCs w:val="22"/>
        </w:rPr>
      </w:pPr>
      <w:r>
        <w:rPr>
          <w:rFonts w:ascii="Calibri" w:eastAsia="Calibri" w:hAnsi="Calibri" w:cs="Calibri"/>
          <w:sz w:val="22"/>
          <w:szCs w:val="22"/>
        </w:rPr>
        <w:t xml:space="preserve">Wykonawca może złożyć maksymalnie trzy oferty w niniejszym zamówieniu. </w:t>
      </w:r>
    </w:p>
    <w:p w:rsidR="00827E39" w:rsidRDefault="00E143AE">
      <w:pPr>
        <w:shd w:val="clear" w:color="auto" w:fill="FFFFFF"/>
        <w:spacing w:line="276" w:lineRule="auto"/>
        <w:ind w:firstLine="0"/>
        <w:jc w:val="both"/>
        <w:rPr>
          <w:rFonts w:ascii="Calibri" w:eastAsia="Calibri" w:hAnsi="Calibri" w:cs="Calibri"/>
          <w:sz w:val="22"/>
          <w:szCs w:val="22"/>
        </w:rPr>
      </w:pPr>
      <w:r>
        <w:rPr>
          <w:rFonts w:ascii="Calibri" w:eastAsia="Calibri" w:hAnsi="Calibri" w:cs="Calibri"/>
          <w:sz w:val="22"/>
          <w:szCs w:val="22"/>
        </w:rPr>
        <w:t xml:space="preserve">Oznacza to, że może złożyć ofertę na świadczenie usługi Kierownika Zespołu Ekspertów Merytorycznych i maksymalnie dwie oferty na świadczenie usługi członka Zespołu Ekspertów Merytorycznych lub maksymalnie trzy oferty na świadczenie usługi członka Zespołu Ekspertów Merytorycznych. Nie można łączyć funkcji członka Zespołu Ekspertów Merytorycznych i jego Kierownika. W trakcie wyboru oferty zostanie podpisana tylko jedna umowa z Wykonawcą. Kryteria wyboru oferty zostaną przedstawione w SWZ. </w:t>
      </w:r>
    </w:p>
    <w:p w:rsidR="00827E39" w:rsidRDefault="00827E39">
      <w:pPr>
        <w:shd w:val="clear" w:color="auto" w:fill="FFFFFF"/>
        <w:spacing w:line="276" w:lineRule="auto"/>
        <w:ind w:firstLine="0"/>
        <w:jc w:val="both"/>
        <w:rPr>
          <w:rFonts w:ascii="Calibri" w:eastAsia="Calibri" w:hAnsi="Calibri" w:cs="Calibri"/>
          <w:sz w:val="22"/>
          <w:szCs w:val="22"/>
        </w:rPr>
      </w:pPr>
    </w:p>
    <w:p w:rsidR="00827E39" w:rsidRDefault="00E143AE">
      <w:pPr>
        <w:shd w:val="clear" w:color="auto" w:fill="FFFFFF"/>
        <w:spacing w:line="276" w:lineRule="auto"/>
        <w:ind w:firstLine="0"/>
        <w:jc w:val="both"/>
        <w:rPr>
          <w:rFonts w:ascii="Calibri" w:eastAsia="Calibri" w:hAnsi="Calibri" w:cs="Calibri"/>
          <w:sz w:val="22"/>
          <w:szCs w:val="22"/>
        </w:rPr>
      </w:pPr>
      <w:r>
        <w:rPr>
          <w:rFonts w:ascii="Calibri" w:eastAsia="Calibri" w:hAnsi="Calibri" w:cs="Calibri"/>
          <w:sz w:val="22"/>
          <w:szCs w:val="22"/>
        </w:rPr>
        <w:t>Zamówienie będzie realizowane przez zespół Ekspertów Merytorycznych pod przewodnictwem Kierownika Zespołu Ekspertów Merytorycznych, we współpracy z Ekspertami Metodycznymi Instytutu Badań Edukacyjnych.</w:t>
      </w:r>
    </w:p>
    <w:p w:rsidR="00827E39" w:rsidRDefault="00827E39">
      <w:pPr>
        <w:shd w:val="clear" w:color="auto" w:fill="FFFFFF"/>
        <w:spacing w:line="276" w:lineRule="auto"/>
        <w:ind w:hanging="2"/>
        <w:jc w:val="both"/>
        <w:rPr>
          <w:rFonts w:ascii="Calibri" w:eastAsia="Calibri" w:hAnsi="Calibri" w:cs="Calibri"/>
          <w:sz w:val="22"/>
          <w:szCs w:val="22"/>
        </w:rPr>
      </w:pPr>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Przedmiotowe zamówienie dotyczy zapewnienia usług dla zespołu eksperckiego do aktualizacji Sektorowej Ramy Kwalifikacji w sektorze energetyki (SRKE):</w:t>
      </w:r>
    </w:p>
    <w:p w:rsidR="00827E39" w:rsidRDefault="00E143AE">
      <w:pPr>
        <w:numPr>
          <w:ilvl w:val="0"/>
          <w:numId w:val="3"/>
        </w:num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Jednego (1) Kierownika Zespołu Ekspertów Merytorycznych </w:t>
      </w:r>
    </w:p>
    <w:p w:rsidR="00827E39" w:rsidRDefault="00E143AE">
      <w:pPr>
        <w:numPr>
          <w:ilvl w:val="0"/>
          <w:numId w:val="3"/>
        </w:numPr>
        <w:shd w:val="clear" w:color="auto" w:fill="FFFFFF"/>
        <w:spacing w:line="276" w:lineRule="auto"/>
        <w:ind w:left="0" w:hanging="2"/>
        <w:jc w:val="both"/>
        <w:rPr>
          <w:rFonts w:ascii="Calibri" w:eastAsia="Calibri" w:hAnsi="Calibri" w:cs="Calibri"/>
          <w:sz w:val="22"/>
          <w:szCs w:val="22"/>
        </w:rPr>
      </w:pPr>
      <w:r>
        <w:rPr>
          <w:rFonts w:ascii="Calibri" w:eastAsia="Calibri" w:hAnsi="Calibri" w:cs="Calibri"/>
          <w:sz w:val="22"/>
          <w:szCs w:val="22"/>
        </w:rPr>
        <w:t>Trzynastu (13) Ekspertów Merytorycznych</w:t>
      </w:r>
    </w:p>
    <w:p w:rsidR="00827E39" w:rsidRDefault="00827E39">
      <w:pPr>
        <w:shd w:val="clear" w:color="auto" w:fill="FFFFFF"/>
        <w:spacing w:line="276" w:lineRule="auto"/>
        <w:ind w:hanging="2"/>
        <w:jc w:val="both"/>
        <w:rPr>
          <w:rFonts w:ascii="Calibri" w:eastAsia="Calibri" w:hAnsi="Calibri" w:cs="Calibri"/>
          <w:sz w:val="22"/>
          <w:szCs w:val="22"/>
        </w:rPr>
      </w:pPr>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Zamawiający określi odrębne wymagania i warunki udziału w zamówieniu dla kandydatów na Ekspertów i kandydatów na Kierownika wytypowanych do pracy nad aktualizacją SRKE.</w:t>
      </w:r>
    </w:p>
    <w:p w:rsidR="00827E39" w:rsidRDefault="00827E39">
      <w:pPr>
        <w:shd w:val="clear" w:color="auto" w:fill="FFFFFF"/>
        <w:spacing w:line="276" w:lineRule="auto"/>
        <w:ind w:firstLine="0"/>
        <w:jc w:val="both"/>
        <w:rPr>
          <w:rFonts w:ascii="Calibri" w:eastAsia="Calibri" w:hAnsi="Calibri" w:cs="Calibri"/>
          <w:sz w:val="22"/>
          <w:szCs w:val="22"/>
        </w:rPr>
      </w:pPr>
    </w:p>
    <w:p w:rsidR="00827E39" w:rsidRDefault="00E143AE">
      <w:pPr>
        <w:shd w:val="clear" w:color="auto" w:fill="FFFFFF"/>
        <w:spacing w:line="276" w:lineRule="auto"/>
        <w:ind w:hanging="2"/>
        <w:jc w:val="both"/>
        <w:rPr>
          <w:rFonts w:ascii="Calibri" w:eastAsia="Calibri" w:hAnsi="Calibri" w:cs="Calibri"/>
          <w:sz w:val="28"/>
          <w:szCs w:val="28"/>
        </w:rPr>
      </w:pPr>
      <w:r>
        <w:br w:type="page"/>
      </w:r>
    </w:p>
    <w:p w:rsidR="00827E39" w:rsidRDefault="00E143AE">
      <w:pPr>
        <w:shd w:val="clear" w:color="auto" w:fill="FFFFFF"/>
        <w:spacing w:line="276" w:lineRule="auto"/>
        <w:ind w:hanging="2"/>
        <w:jc w:val="both"/>
        <w:rPr>
          <w:rFonts w:ascii="Calibri" w:eastAsia="Calibri" w:hAnsi="Calibri" w:cs="Calibri"/>
          <w:sz w:val="28"/>
          <w:szCs w:val="28"/>
        </w:rPr>
      </w:pPr>
      <w:r>
        <w:rPr>
          <w:rFonts w:ascii="Calibri" w:eastAsia="Calibri" w:hAnsi="Calibri" w:cs="Calibri"/>
          <w:sz w:val="28"/>
          <w:szCs w:val="28"/>
        </w:rPr>
        <w:t>Aktualizacja Sektorowej Ramy Kwalifikacji w sektorze energetyki (SRKE) - definicja.</w:t>
      </w:r>
    </w:p>
    <w:p w:rsidR="00827E39" w:rsidRDefault="00827E39">
      <w:pPr>
        <w:shd w:val="clear" w:color="auto" w:fill="FFFFFF"/>
        <w:spacing w:line="276" w:lineRule="auto"/>
        <w:ind w:hanging="2"/>
        <w:jc w:val="both"/>
        <w:rPr>
          <w:rFonts w:ascii="Calibri" w:eastAsia="Calibri" w:hAnsi="Calibri" w:cs="Calibri"/>
          <w:sz w:val="28"/>
          <w:szCs w:val="28"/>
        </w:rPr>
      </w:pPr>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 xml:space="preserve">Na potrzeby zamówienia przyjęto następującą definicję: </w:t>
      </w:r>
    </w:p>
    <w:p w:rsidR="00827E39" w:rsidRDefault="00E143AE">
      <w:pPr>
        <w:pBdr>
          <w:top w:val="nil"/>
          <w:left w:val="nil"/>
          <w:bottom w:val="nil"/>
          <w:right w:val="nil"/>
          <w:between w:val="nil"/>
        </w:pBdr>
        <w:spacing w:line="276" w:lineRule="auto"/>
        <w:ind w:hanging="2"/>
        <w:jc w:val="both"/>
        <w:rPr>
          <w:rFonts w:ascii="Calibri" w:eastAsia="Calibri" w:hAnsi="Calibri" w:cs="Calibri"/>
          <w:sz w:val="22"/>
          <w:szCs w:val="22"/>
        </w:rPr>
      </w:pPr>
      <w:bookmarkStart w:id="18" w:name="_heading=h.vbrjp3xxc5d1" w:colFirst="0" w:colLast="0"/>
      <w:bookmarkEnd w:id="18"/>
      <w:r>
        <w:rPr>
          <w:rFonts w:ascii="Calibri" w:eastAsia="Calibri" w:hAnsi="Calibri" w:cs="Calibri"/>
          <w:sz w:val="22"/>
          <w:szCs w:val="22"/>
        </w:rPr>
        <w:t>Sektorowa Rama Kwalifikacji w sektorze energetyki (SRKE) obejmuje kompetencje niezbędne do realizacji zadań w procesach wytwarzania, konwersji, przesyłania, magazynowania, dystrybucji i użytkowania energii elektrycznej oraz ciepła i chłodu produkowanych metodami konwencjonalnymi oraz z wykorzystaniem odnawialnych źródeł energii. SRKE obejmuje kompetencje niezbędne do planowania oraz realizowania działań w sektorze, ze szczególnym uwzględnieniem potrzeb odbiorców energii, ochrony środowiska, bezpieczeństwa energetycznego i bezpieczeństwa pracowników, osób postronnych oraz mienia.</w:t>
      </w:r>
    </w:p>
    <w:p w:rsidR="00827E39" w:rsidRDefault="00827E39">
      <w:pPr>
        <w:ind w:firstLine="0"/>
        <w:jc w:val="both"/>
        <w:rPr>
          <w:rFonts w:ascii="Calibri" w:eastAsia="Calibri" w:hAnsi="Calibri" w:cs="Calibri"/>
          <w:sz w:val="22"/>
          <w:szCs w:val="22"/>
        </w:rPr>
      </w:pPr>
    </w:p>
    <w:p w:rsidR="00827E39" w:rsidRDefault="00E143AE">
      <w:pPr>
        <w:ind w:firstLine="0"/>
        <w:jc w:val="both"/>
        <w:rPr>
          <w:rFonts w:ascii="Calibri" w:eastAsia="Calibri" w:hAnsi="Calibri" w:cs="Calibri"/>
          <w:sz w:val="28"/>
          <w:szCs w:val="28"/>
        </w:rPr>
      </w:pPr>
      <w:r>
        <w:rPr>
          <w:rFonts w:ascii="Calibri" w:eastAsia="Calibri" w:hAnsi="Calibri" w:cs="Calibri"/>
          <w:sz w:val="28"/>
          <w:szCs w:val="28"/>
        </w:rPr>
        <w:t>Skład Zespołu ds. aktualizacji Sektorowej Ramy Kwalifikacji w sektorze energetyki</w:t>
      </w:r>
    </w:p>
    <w:p w:rsidR="00827E39" w:rsidRDefault="00827E39">
      <w:pPr>
        <w:ind w:firstLine="0"/>
        <w:jc w:val="both"/>
        <w:rPr>
          <w:rFonts w:ascii="Calibri" w:eastAsia="Calibri" w:hAnsi="Calibri" w:cs="Calibri"/>
          <w:sz w:val="28"/>
          <w:szCs w:val="28"/>
        </w:rPr>
      </w:pPr>
    </w:p>
    <w:p w:rsidR="00827E39" w:rsidRDefault="00E143AE">
      <w:pPr>
        <w:spacing w:line="276" w:lineRule="auto"/>
        <w:ind w:hanging="2"/>
        <w:jc w:val="both"/>
        <w:rPr>
          <w:rFonts w:ascii="Calibri" w:eastAsia="Calibri" w:hAnsi="Calibri" w:cs="Calibri"/>
          <w:sz w:val="22"/>
          <w:szCs w:val="22"/>
        </w:rPr>
      </w:pPr>
      <w:bookmarkStart w:id="19" w:name="_heading=h.1302m92" w:colFirst="0" w:colLast="0"/>
      <w:bookmarkEnd w:id="19"/>
      <w:r>
        <w:rPr>
          <w:rFonts w:ascii="Calibri" w:eastAsia="Calibri" w:hAnsi="Calibri" w:cs="Calibri"/>
          <w:sz w:val="22"/>
          <w:szCs w:val="22"/>
        </w:rPr>
        <w:t xml:space="preserve">Aktualizacja Sektorowej Ramy Kwalifikacji w sektorze energetyki (SRKE) zostanie opracowana przez Zespół Ekspertów Merytorycznych posiadających specjalistyczną wiedzę na temat sektora energetycznego (funkcjonujących w nim podmiotów, występujących pomiędzy nimi relacji, praktycznych kompetencji wykorzystywanych przez pracowników oraz specyficznych kwalifikacji nadawanych w branży etc.), a także wiedzę z zakresu opisywania kwalifikacji, tworzenia programów kształcenia i szkoleń. </w:t>
      </w:r>
    </w:p>
    <w:p w:rsidR="00827E39" w:rsidRDefault="00827E39">
      <w:pPr>
        <w:spacing w:line="276" w:lineRule="auto"/>
        <w:ind w:hanging="2"/>
        <w:jc w:val="both"/>
        <w:rPr>
          <w:rFonts w:ascii="Calibri" w:eastAsia="Calibri" w:hAnsi="Calibri" w:cs="Calibri"/>
          <w:sz w:val="22"/>
          <w:szCs w:val="22"/>
        </w:rPr>
      </w:pPr>
      <w:bookmarkStart w:id="20" w:name="_heading=h.in021d7gvswe" w:colFirst="0" w:colLast="0"/>
      <w:bookmarkEnd w:id="20"/>
    </w:p>
    <w:p w:rsidR="00827E39" w:rsidRDefault="00E143AE">
      <w:pPr>
        <w:spacing w:line="276" w:lineRule="auto"/>
        <w:ind w:hanging="2"/>
        <w:jc w:val="both"/>
        <w:rPr>
          <w:rFonts w:ascii="Calibri" w:eastAsia="Calibri" w:hAnsi="Calibri" w:cs="Calibri"/>
          <w:sz w:val="22"/>
          <w:szCs w:val="22"/>
        </w:rPr>
      </w:pPr>
      <w:bookmarkStart w:id="21" w:name="_heading=h.w72ka6yzkmq8" w:colFirst="0" w:colLast="0"/>
      <w:bookmarkEnd w:id="21"/>
      <w:r>
        <w:rPr>
          <w:rFonts w:ascii="Calibri" w:eastAsia="Calibri" w:hAnsi="Calibri" w:cs="Calibri"/>
          <w:sz w:val="22"/>
          <w:szCs w:val="22"/>
        </w:rPr>
        <w:t>Poza Ekspertami Merytorycznymi i Kierownikiem wyłonionym w tym zamówieniu, w skład zespołu aktualizującego Sektorową Ramę Kwalifikacji w sektorze energetyki (SRKE) wejdą przedstawiciele Instytutu Badań Edukacyjnych, którzy będą pełnić rolę Ekspertów Metodycznych. Zespół Ekspertów Merytorycznych zostanie wsparty również przez m.in. przedstawicieli administracji centralnej, regulatorów sektora energetycznego oraz środowisk branżowych zaproszonych do udziału w pracach przez IBE (tzw. doradców IBE).</w:t>
      </w:r>
    </w:p>
    <w:p w:rsidR="00827E39" w:rsidRDefault="00827E39">
      <w:pPr>
        <w:spacing w:line="276" w:lineRule="auto"/>
        <w:ind w:hanging="2"/>
        <w:jc w:val="both"/>
        <w:rPr>
          <w:rFonts w:ascii="Calibri" w:eastAsia="Calibri" w:hAnsi="Calibri" w:cs="Calibri"/>
          <w:sz w:val="22"/>
          <w:szCs w:val="22"/>
        </w:rPr>
      </w:pPr>
      <w:bookmarkStart w:id="22" w:name="_heading=h.hdi2zz85zpdz" w:colFirst="0" w:colLast="0"/>
      <w:bookmarkEnd w:id="22"/>
    </w:p>
    <w:p w:rsidR="00827E39" w:rsidRDefault="00E143AE">
      <w:pPr>
        <w:spacing w:line="276" w:lineRule="auto"/>
        <w:ind w:hanging="2"/>
        <w:jc w:val="both"/>
        <w:rPr>
          <w:rFonts w:ascii="Calibri" w:eastAsia="Calibri" w:hAnsi="Calibri" w:cs="Calibri"/>
          <w:sz w:val="28"/>
          <w:szCs w:val="28"/>
        </w:rPr>
      </w:pPr>
      <w:bookmarkStart w:id="23" w:name="_heading=h.f676eu2tsxo9" w:colFirst="0" w:colLast="0"/>
      <w:bookmarkEnd w:id="23"/>
      <w:r>
        <w:rPr>
          <w:rFonts w:ascii="Calibri" w:eastAsia="Calibri" w:hAnsi="Calibri" w:cs="Calibri"/>
          <w:sz w:val="28"/>
          <w:szCs w:val="28"/>
        </w:rPr>
        <w:t xml:space="preserve">Warunki udziału w postępowaniu - </w:t>
      </w:r>
      <w:r>
        <w:rPr>
          <w:rFonts w:ascii="Calibri" w:eastAsia="Calibri" w:hAnsi="Calibri" w:cs="Calibri"/>
          <w:b/>
          <w:sz w:val="28"/>
          <w:szCs w:val="28"/>
        </w:rPr>
        <w:t>Kierownik Zespołu Ekspertów Merytorycznych</w:t>
      </w:r>
      <w:r>
        <w:rPr>
          <w:rFonts w:ascii="Calibri" w:eastAsia="Calibri" w:hAnsi="Calibri" w:cs="Calibri"/>
          <w:sz w:val="28"/>
          <w:szCs w:val="28"/>
        </w:rPr>
        <w:t xml:space="preserve"> ds. aktualizacji Sektorowej Ramy Kwalifikacji w sektorze energetyki (SRKE)</w:t>
      </w:r>
    </w:p>
    <w:p w:rsidR="00827E39" w:rsidRDefault="00827E39">
      <w:pPr>
        <w:spacing w:line="276" w:lineRule="auto"/>
        <w:ind w:left="1" w:hanging="3"/>
        <w:jc w:val="both"/>
        <w:rPr>
          <w:rFonts w:ascii="Calibri" w:eastAsia="Calibri" w:hAnsi="Calibri" w:cs="Calibri"/>
          <w:sz w:val="28"/>
          <w:szCs w:val="28"/>
        </w:rPr>
      </w:pPr>
      <w:bookmarkStart w:id="24" w:name="_heading=h.xwz96adh7cu" w:colFirst="0" w:colLast="0"/>
      <w:bookmarkEnd w:id="24"/>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 xml:space="preserve">Osoba pełniąca rolę </w:t>
      </w:r>
      <w:r>
        <w:rPr>
          <w:rFonts w:ascii="Calibri" w:eastAsia="Calibri" w:hAnsi="Calibri" w:cs="Calibri"/>
          <w:b/>
          <w:sz w:val="22"/>
          <w:szCs w:val="22"/>
        </w:rPr>
        <w:t>Kierownika Zespołu Ekspertów Merytorycznych</w:t>
      </w:r>
      <w:r>
        <w:rPr>
          <w:rFonts w:ascii="Calibri" w:eastAsia="Calibri" w:hAnsi="Calibri" w:cs="Calibri"/>
          <w:sz w:val="22"/>
          <w:szCs w:val="22"/>
        </w:rPr>
        <w:t xml:space="preserve"> ds. aktualizacji Sektorowej Ramy Kwalifikacji w sektorze energetyki (SRKE) powinna spełniać warunki:</w:t>
      </w:r>
    </w:p>
    <w:p w:rsidR="00827E39" w:rsidRDefault="00827E39">
      <w:pPr>
        <w:shd w:val="clear" w:color="auto" w:fill="FFFFFF"/>
        <w:spacing w:line="276" w:lineRule="auto"/>
        <w:ind w:hanging="2"/>
        <w:jc w:val="both"/>
        <w:rPr>
          <w:rFonts w:ascii="Calibri" w:eastAsia="Calibri" w:hAnsi="Calibri" w:cs="Calibri"/>
          <w:sz w:val="22"/>
          <w:szCs w:val="22"/>
        </w:rPr>
      </w:pPr>
    </w:p>
    <w:p w:rsidR="00827E39" w:rsidRDefault="00E143AE">
      <w:pPr>
        <w:numPr>
          <w:ilvl w:val="0"/>
          <w:numId w:val="4"/>
        </w:numPr>
        <w:pBdr>
          <w:top w:val="nil"/>
          <w:left w:val="nil"/>
          <w:bottom w:val="nil"/>
          <w:right w:val="nil"/>
          <w:between w:val="nil"/>
        </w:pBdr>
        <w:spacing w:line="276" w:lineRule="auto"/>
        <w:jc w:val="both"/>
        <w:rPr>
          <w:rFonts w:ascii="Calibri" w:eastAsia="Calibri" w:hAnsi="Calibri" w:cs="Calibri"/>
          <w:sz w:val="22"/>
          <w:szCs w:val="22"/>
        </w:rPr>
      </w:pPr>
      <w:bookmarkStart w:id="25" w:name="_heading=h.7v46k0r3re1h" w:colFirst="0" w:colLast="0"/>
      <w:bookmarkEnd w:id="25"/>
      <w:r>
        <w:rPr>
          <w:rFonts w:ascii="Calibri" w:eastAsia="Calibri" w:hAnsi="Calibri" w:cs="Calibri"/>
          <w:sz w:val="22"/>
          <w:szCs w:val="22"/>
        </w:rPr>
        <w:t>wykształcenie wyższe (kierunek: energetyka, inżynieria środowiska lub pokrewne albo zarządzanie lub pokrewne),</w:t>
      </w:r>
    </w:p>
    <w:p w:rsidR="00827E39" w:rsidRDefault="00E143AE">
      <w:pPr>
        <w:numPr>
          <w:ilvl w:val="0"/>
          <w:numId w:val="4"/>
        </w:numPr>
        <w:pBdr>
          <w:top w:val="nil"/>
          <w:left w:val="nil"/>
          <w:bottom w:val="nil"/>
          <w:right w:val="nil"/>
          <w:between w:val="nil"/>
        </w:pBdr>
        <w:spacing w:line="276" w:lineRule="auto"/>
        <w:jc w:val="both"/>
        <w:rPr>
          <w:rFonts w:ascii="Calibri" w:eastAsia="Calibri" w:hAnsi="Calibri" w:cs="Calibri"/>
          <w:sz w:val="22"/>
          <w:szCs w:val="22"/>
        </w:rPr>
      </w:pPr>
      <w:bookmarkStart w:id="26" w:name="_heading=h.fortso1xz1hq" w:colFirst="0" w:colLast="0"/>
      <w:bookmarkEnd w:id="26"/>
      <w:r>
        <w:rPr>
          <w:rFonts w:ascii="Calibri" w:eastAsia="Calibri" w:hAnsi="Calibri" w:cs="Calibri"/>
          <w:sz w:val="22"/>
          <w:szCs w:val="22"/>
        </w:rPr>
        <w:t>w przeciągu ostatnich 5 lat udział w realizacji minimum 2 projektów dotyczących rozwoju kompetencji w sektorze energetycznym (np. opisywaniu kwalifikacji w ZSK, współautorstwo w tworzeniu SRKE, tworzeniu strategii rozwoju zasobów ludzkich, planów zatrudnienia, itp.),</w:t>
      </w:r>
    </w:p>
    <w:p w:rsidR="00827E39" w:rsidRDefault="00E143AE">
      <w:pPr>
        <w:numPr>
          <w:ilvl w:val="0"/>
          <w:numId w:val="4"/>
        </w:numPr>
        <w:pBdr>
          <w:top w:val="nil"/>
          <w:left w:val="nil"/>
          <w:bottom w:val="nil"/>
          <w:right w:val="nil"/>
          <w:between w:val="nil"/>
        </w:pBdr>
        <w:spacing w:line="276" w:lineRule="auto"/>
        <w:jc w:val="both"/>
        <w:rPr>
          <w:rFonts w:ascii="Calibri" w:eastAsia="Calibri" w:hAnsi="Calibri" w:cs="Calibri"/>
          <w:sz w:val="22"/>
          <w:szCs w:val="22"/>
        </w:rPr>
      </w:pPr>
      <w:bookmarkStart w:id="27" w:name="_heading=h.6jns5e1zxskc" w:colFirst="0" w:colLast="0"/>
      <w:bookmarkEnd w:id="27"/>
      <w:r>
        <w:rPr>
          <w:rFonts w:ascii="Calibri" w:eastAsia="Calibri" w:hAnsi="Calibri" w:cs="Calibri"/>
          <w:sz w:val="22"/>
          <w:szCs w:val="22"/>
        </w:rPr>
        <w:t>w przeciągu ostatnich 5 lat udział w przygotowaniu lub realizacji minimum 1 projektu dotyczącego wdrożeń lub innowacji lub nowych technologii w energetyce,</w:t>
      </w:r>
    </w:p>
    <w:p w:rsidR="00827E39" w:rsidRDefault="00E143AE">
      <w:pPr>
        <w:numPr>
          <w:ilvl w:val="0"/>
          <w:numId w:val="4"/>
        </w:numPr>
        <w:pBdr>
          <w:top w:val="nil"/>
          <w:left w:val="nil"/>
          <w:bottom w:val="nil"/>
          <w:right w:val="nil"/>
          <w:between w:val="nil"/>
        </w:pBdr>
        <w:spacing w:line="276" w:lineRule="auto"/>
        <w:jc w:val="both"/>
        <w:rPr>
          <w:rFonts w:ascii="Calibri" w:eastAsia="Calibri" w:hAnsi="Calibri" w:cs="Calibri"/>
          <w:sz w:val="22"/>
          <w:szCs w:val="22"/>
        </w:rPr>
      </w:pPr>
      <w:bookmarkStart w:id="28" w:name="_heading=h.ps5c3u9nwnb5" w:colFirst="0" w:colLast="0"/>
      <w:bookmarkEnd w:id="28"/>
      <w:r>
        <w:rPr>
          <w:rFonts w:ascii="Calibri" w:eastAsia="Calibri" w:hAnsi="Calibri" w:cs="Calibri"/>
          <w:sz w:val="22"/>
          <w:szCs w:val="22"/>
        </w:rPr>
        <w:t>minimum 10 lat doświadczenia zawodowego w branży energetycznej, w tym co najmniej 5 lat na stanowisku menedżerskim.</w:t>
      </w:r>
    </w:p>
    <w:p w:rsidR="00827E39" w:rsidRDefault="00827E39">
      <w:pPr>
        <w:spacing w:line="276" w:lineRule="auto"/>
        <w:ind w:hanging="2"/>
        <w:jc w:val="both"/>
        <w:rPr>
          <w:rFonts w:ascii="Calibri" w:eastAsia="Calibri" w:hAnsi="Calibri" w:cs="Calibri"/>
          <w:sz w:val="28"/>
          <w:szCs w:val="28"/>
        </w:rPr>
      </w:pPr>
      <w:bookmarkStart w:id="29" w:name="_heading=h.3kjanngr183u" w:colFirst="0" w:colLast="0"/>
      <w:bookmarkEnd w:id="29"/>
    </w:p>
    <w:p w:rsidR="00827E39" w:rsidRDefault="00E143AE">
      <w:pPr>
        <w:spacing w:line="276" w:lineRule="auto"/>
        <w:ind w:hanging="2"/>
        <w:jc w:val="both"/>
        <w:rPr>
          <w:rFonts w:ascii="Calibri" w:eastAsia="Calibri" w:hAnsi="Calibri" w:cs="Calibri"/>
          <w:sz w:val="28"/>
          <w:szCs w:val="28"/>
        </w:rPr>
      </w:pPr>
      <w:bookmarkStart w:id="30" w:name="_heading=h.m6c74vyyu607" w:colFirst="0" w:colLast="0"/>
      <w:bookmarkEnd w:id="30"/>
      <w:r>
        <w:rPr>
          <w:rFonts w:ascii="Calibri" w:eastAsia="Calibri" w:hAnsi="Calibri" w:cs="Calibri"/>
          <w:sz w:val="28"/>
          <w:szCs w:val="28"/>
        </w:rPr>
        <w:t xml:space="preserve">Warunki udziału w postępowaniu - </w:t>
      </w:r>
      <w:r>
        <w:rPr>
          <w:rFonts w:ascii="Calibri" w:eastAsia="Calibri" w:hAnsi="Calibri" w:cs="Calibri"/>
          <w:b/>
          <w:sz w:val="28"/>
          <w:szCs w:val="28"/>
        </w:rPr>
        <w:t>Eksperci Merytoryczni</w:t>
      </w:r>
      <w:r>
        <w:rPr>
          <w:rFonts w:ascii="Calibri" w:eastAsia="Calibri" w:hAnsi="Calibri" w:cs="Calibri"/>
          <w:sz w:val="28"/>
          <w:szCs w:val="28"/>
        </w:rPr>
        <w:t xml:space="preserve"> w Zespole Ekspertów Merytorycznych ds. aktualizacji Sektorowej Ramy Kwalifikacji w sektorze energetyki (SRKE)</w:t>
      </w:r>
    </w:p>
    <w:p w:rsidR="00827E39" w:rsidRDefault="00827E39">
      <w:pPr>
        <w:shd w:val="clear" w:color="auto" w:fill="FFFFFF"/>
        <w:spacing w:line="256" w:lineRule="auto"/>
        <w:ind w:hanging="2"/>
        <w:jc w:val="both"/>
        <w:rPr>
          <w:rFonts w:ascii="Calibri" w:eastAsia="Calibri" w:hAnsi="Calibri" w:cs="Calibri"/>
          <w:b/>
          <w:sz w:val="22"/>
          <w:szCs w:val="22"/>
          <w:u w:val="single"/>
        </w:rPr>
      </w:pPr>
    </w:p>
    <w:p w:rsidR="00827E39" w:rsidRDefault="00E143AE">
      <w:pPr>
        <w:shd w:val="clear" w:color="auto" w:fill="FFFFFF"/>
        <w:spacing w:line="256" w:lineRule="auto"/>
        <w:ind w:hanging="2"/>
        <w:jc w:val="both"/>
        <w:rPr>
          <w:rFonts w:ascii="Calibri" w:eastAsia="Calibri" w:hAnsi="Calibri" w:cs="Calibri"/>
          <w:sz w:val="22"/>
          <w:szCs w:val="22"/>
        </w:rPr>
      </w:pPr>
      <w:bookmarkStart w:id="31" w:name="_heading=h.6xymn9w6g1xi" w:colFirst="0" w:colLast="0"/>
      <w:bookmarkEnd w:id="31"/>
      <w:r>
        <w:rPr>
          <w:rFonts w:ascii="Calibri" w:eastAsia="Calibri" w:hAnsi="Calibri" w:cs="Calibri"/>
          <w:sz w:val="22"/>
          <w:szCs w:val="22"/>
        </w:rPr>
        <w:t>Zespół Ekspertów Merytorycznych będzie liczył maksymalnie 13 przedstawicieli z obszaru  energetyki. Wyłonieni eksperci powinni wykazywać się wykształceniem, wiedzą i doświadczeniem zawodowym w poszczególnych kategoriach:</w:t>
      </w:r>
    </w:p>
    <w:p w:rsidR="00827E39" w:rsidRDefault="00827E39">
      <w:pPr>
        <w:shd w:val="clear" w:color="auto" w:fill="FFFFFF"/>
        <w:spacing w:line="256" w:lineRule="auto"/>
        <w:ind w:hanging="2"/>
        <w:jc w:val="both"/>
        <w:rPr>
          <w:rFonts w:ascii="Calibri" w:eastAsia="Calibri" w:hAnsi="Calibri" w:cs="Calibri"/>
          <w:sz w:val="22"/>
          <w:szCs w:val="22"/>
        </w:rPr>
      </w:pPr>
      <w:bookmarkStart w:id="32" w:name="_heading=h.57q5uag6q3ci" w:colFirst="0" w:colLast="0"/>
      <w:bookmarkEnd w:id="32"/>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1. Ekspert w zakresie projektowania i planowania/prototypowania w energetyce</w:t>
      </w:r>
    </w:p>
    <w:p w:rsidR="00827E39" w:rsidRDefault="00E143AE">
      <w:pPr>
        <w:spacing w:line="276" w:lineRule="auto"/>
        <w:ind w:firstLine="0"/>
        <w:rPr>
          <w:rFonts w:ascii="Calibri" w:eastAsia="Calibri" w:hAnsi="Calibri" w:cs="Calibri"/>
          <w:sz w:val="22"/>
          <w:szCs w:val="22"/>
        </w:rPr>
      </w:pPr>
      <w:r>
        <w:rPr>
          <w:rFonts w:ascii="Calibri" w:eastAsia="Calibri" w:hAnsi="Calibri" w:cs="Calibri"/>
          <w:sz w:val="22"/>
          <w:szCs w:val="22"/>
        </w:rPr>
        <w:t>wymagania:</w:t>
      </w:r>
    </w:p>
    <w:p w:rsidR="00827E39" w:rsidRDefault="00E143AE">
      <w:pPr>
        <w:numPr>
          <w:ilvl w:val="0"/>
          <w:numId w:val="24"/>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architektura</w:t>
      </w:r>
      <w:r>
        <w:rPr>
          <w:rFonts w:ascii="Calibri" w:eastAsia="Calibri" w:hAnsi="Calibri" w:cs="Calibri"/>
          <w:sz w:val="22"/>
          <w:szCs w:val="22"/>
          <w:highlight w:val="white"/>
        </w:rPr>
        <w:t xml:space="preserve"> lub pokrewne),</w:t>
      </w:r>
    </w:p>
    <w:p w:rsidR="00827E39" w:rsidRDefault="00E143AE">
      <w:pPr>
        <w:numPr>
          <w:ilvl w:val="0"/>
          <w:numId w:val="24"/>
        </w:numPr>
        <w:jc w:val="both"/>
        <w:rPr>
          <w:rFonts w:ascii="Calibri" w:eastAsia="Calibri" w:hAnsi="Calibri" w:cs="Calibri"/>
          <w:sz w:val="22"/>
          <w:szCs w:val="22"/>
        </w:rPr>
      </w:pPr>
      <w:r>
        <w:rPr>
          <w:rFonts w:ascii="Calibri" w:eastAsia="Calibri" w:hAnsi="Calibri" w:cs="Calibri"/>
          <w:sz w:val="22"/>
          <w:szCs w:val="22"/>
        </w:rPr>
        <w:t>minimum 5 lat doświadczenia zawodowego w:</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projektowaniu, prototypowaniu i testowaniu urządzeń, instalacji energetycznych i sieci energetycznych,</w:t>
      </w:r>
    </w:p>
    <w:p w:rsidR="00827E39" w:rsidRDefault="00E143AE">
      <w:pPr>
        <w:ind w:left="2880" w:firstLine="0"/>
        <w:jc w:val="both"/>
        <w:rPr>
          <w:rFonts w:ascii="Calibri" w:eastAsia="Calibri" w:hAnsi="Calibri" w:cs="Calibri"/>
          <w:sz w:val="22"/>
          <w:szCs w:val="22"/>
        </w:rPr>
      </w:pPr>
      <w:r>
        <w:rPr>
          <w:rFonts w:ascii="Calibri" w:eastAsia="Calibri" w:hAnsi="Calibri" w:cs="Calibri"/>
          <w:sz w:val="22"/>
          <w:szCs w:val="22"/>
        </w:rPr>
        <w:t>lub</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planowaniu procesu wytwarzania, magazynowania i dostarczania energii.</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2. Ekspert w zakresie budowy infrastruktury w energetyce</w:t>
      </w:r>
    </w:p>
    <w:p w:rsidR="00827E39" w:rsidRDefault="00E143AE">
      <w:pPr>
        <w:spacing w:line="276" w:lineRule="auto"/>
        <w:ind w:left="720" w:firstLine="0"/>
        <w:rPr>
          <w:rFonts w:ascii="Calibri" w:eastAsia="Calibri" w:hAnsi="Calibri" w:cs="Calibri"/>
          <w:sz w:val="22"/>
          <w:szCs w:val="22"/>
        </w:rPr>
      </w:pPr>
      <w:r>
        <w:rPr>
          <w:rFonts w:ascii="Calibri" w:eastAsia="Calibri" w:hAnsi="Calibri" w:cs="Calibri"/>
          <w:sz w:val="22"/>
          <w:szCs w:val="22"/>
        </w:rPr>
        <w:t>wymagania:</w:t>
      </w:r>
    </w:p>
    <w:p w:rsidR="00827E39" w:rsidRDefault="00E143AE">
      <w:pPr>
        <w:numPr>
          <w:ilvl w:val="0"/>
          <w:numId w:val="18"/>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inne pokrewne)</w:t>
      </w:r>
    </w:p>
    <w:p w:rsidR="00827E39" w:rsidRDefault="00E143AE">
      <w:pPr>
        <w:numPr>
          <w:ilvl w:val="0"/>
          <w:numId w:val="18"/>
        </w:numPr>
        <w:jc w:val="both"/>
        <w:rPr>
          <w:rFonts w:ascii="Calibri" w:eastAsia="Calibri" w:hAnsi="Calibri" w:cs="Calibri"/>
          <w:sz w:val="22"/>
          <w:szCs w:val="22"/>
        </w:rPr>
      </w:pPr>
      <w:r>
        <w:rPr>
          <w:rFonts w:ascii="Calibri" w:eastAsia="Calibri" w:hAnsi="Calibri" w:cs="Calibri"/>
          <w:sz w:val="22"/>
          <w:szCs w:val="22"/>
        </w:rPr>
        <w:t>minimum 5 lat doświadczenia zawodowego w montażu, rozruchu lub demontażu urządzeń, instalacji i sieci energetycznych.</w:t>
      </w:r>
    </w:p>
    <w:p w:rsidR="00827E39" w:rsidRDefault="00827E39">
      <w:pPr>
        <w:ind w:firstLine="0"/>
        <w:jc w:val="both"/>
        <w:rPr>
          <w:rFonts w:ascii="Calibri" w:eastAsia="Calibri" w:hAnsi="Calibri" w:cs="Calibri"/>
          <w:sz w:val="22"/>
          <w:szCs w:val="22"/>
        </w:rPr>
      </w:pPr>
    </w:p>
    <w:p w:rsidR="00827E39" w:rsidRDefault="00827E39">
      <w:pPr>
        <w:ind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3. Ekspert w zakresie utrzymania infrastruktury w energetyce</w:t>
      </w:r>
    </w:p>
    <w:p w:rsidR="00827E39" w:rsidRDefault="00E143AE">
      <w:pPr>
        <w:spacing w:line="276" w:lineRule="auto"/>
        <w:ind w:firstLine="0"/>
        <w:rPr>
          <w:rFonts w:ascii="Calibri" w:eastAsia="Calibri" w:hAnsi="Calibri" w:cs="Calibri"/>
          <w:sz w:val="22"/>
          <w:szCs w:val="22"/>
        </w:rPr>
      </w:pPr>
      <w:r>
        <w:rPr>
          <w:rFonts w:ascii="Calibri" w:eastAsia="Calibri" w:hAnsi="Calibri" w:cs="Calibri"/>
          <w:sz w:val="22"/>
          <w:szCs w:val="22"/>
        </w:rPr>
        <w:t>wymagania:</w:t>
      </w:r>
    </w:p>
    <w:p w:rsidR="00827E39" w:rsidRDefault="00E143AE">
      <w:pPr>
        <w:numPr>
          <w:ilvl w:val="0"/>
          <w:numId w:val="31"/>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inne pokrewne)</w:t>
      </w:r>
    </w:p>
    <w:p w:rsidR="00827E39" w:rsidRDefault="00E143AE">
      <w:pPr>
        <w:numPr>
          <w:ilvl w:val="0"/>
          <w:numId w:val="31"/>
        </w:numPr>
        <w:jc w:val="both"/>
        <w:rPr>
          <w:rFonts w:ascii="Calibri" w:eastAsia="Calibri" w:hAnsi="Calibri" w:cs="Calibri"/>
          <w:sz w:val="22"/>
          <w:szCs w:val="22"/>
        </w:rPr>
      </w:pPr>
      <w:r>
        <w:rPr>
          <w:rFonts w:ascii="Calibri" w:eastAsia="Calibri" w:hAnsi="Calibri" w:cs="Calibri"/>
          <w:sz w:val="22"/>
          <w:szCs w:val="22"/>
        </w:rPr>
        <w:t>minimum 5 lat doświadczenia zawodowego w:</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wykonywaniu remontów, modernizacji oraz konserwacji urządzeń, instalacji i sieci energetycznych,</w:t>
      </w:r>
    </w:p>
    <w:p w:rsidR="00827E39" w:rsidRDefault="00E143AE">
      <w:pPr>
        <w:ind w:left="2880" w:firstLine="0"/>
        <w:jc w:val="both"/>
        <w:rPr>
          <w:rFonts w:ascii="Calibri" w:eastAsia="Calibri" w:hAnsi="Calibri" w:cs="Calibri"/>
          <w:sz w:val="22"/>
          <w:szCs w:val="22"/>
        </w:rPr>
      </w:pPr>
      <w:r>
        <w:rPr>
          <w:rFonts w:ascii="Calibri" w:eastAsia="Calibri" w:hAnsi="Calibri" w:cs="Calibri"/>
          <w:sz w:val="22"/>
          <w:szCs w:val="22"/>
        </w:rPr>
        <w:t>lub</w:t>
      </w:r>
    </w:p>
    <w:p w:rsidR="00827E39" w:rsidRDefault="00E143AE">
      <w:pPr>
        <w:numPr>
          <w:ilvl w:val="0"/>
          <w:numId w:val="27"/>
        </w:numPr>
        <w:jc w:val="both"/>
        <w:rPr>
          <w:rFonts w:ascii="Calibri" w:eastAsia="Calibri" w:hAnsi="Calibri" w:cs="Calibri"/>
          <w:sz w:val="22"/>
          <w:szCs w:val="22"/>
        </w:rPr>
      </w:pPr>
      <w:r>
        <w:rPr>
          <w:rFonts w:ascii="Calibri" w:eastAsia="Calibri" w:hAnsi="Calibri" w:cs="Calibri"/>
          <w:sz w:val="22"/>
          <w:szCs w:val="22"/>
        </w:rPr>
        <w:t>diagnozowaniu, lokalizowaniu i usuwaniu awarii urządzeń, instalacji i sieci energetycznych.</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4. Ekspert w zakresie wytwarzania i magazynowania energii elektrycznej oraz ciepła i chłodu</w:t>
      </w:r>
    </w:p>
    <w:p w:rsidR="00827E39" w:rsidRDefault="00E143AE">
      <w:pPr>
        <w:spacing w:line="276" w:lineRule="auto"/>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20"/>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pokrewne),</w:t>
      </w:r>
    </w:p>
    <w:p w:rsidR="00827E39" w:rsidRDefault="00E143AE">
      <w:pPr>
        <w:numPr>
          <w:ilvl w:val="0"/>
          <w:numId w:val="20"/>
        </w:numPr>
        <w:jc w:val="both"/>
        <w:rPr>
          <w:rFonts w:ascii="Calibri" w:eastAsia="Calibri" w:hAnsi="Calibri" w:cs="Calibri"/>
          <w:sz w:val="22"/>
          <w:szCs w:val="22"/>
        </w:rPr>
      </w:pPr>
      <w:r>
        <w:rPr>
          <w:rFonts w:ascii="Calibri" w:eastAsia="Calibri" w:hAnsi="Calibri" w:cs="Calibri"/>
          <w:sz w:val="22"/>
          <w:szCs w:val="22"/>
        </w:rPr>
        <w:t>minimum 5 lat doświadczenia zawodowego związanego z obsługą urządzeń, instalacji i sieci energetycznych oraz monitorowaniem procesów wytwarzania i magazynowania energii elektrycznej oraz ciepła i chłodu.</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5. Ekspert w zakresie dostarczania energii elektrycznej oraz ciepła i chłodu</w:t>
      </w:r>
    </w:p>
    <w:p w:rsidR="00827E39" w:rsidRDefault="00E143AE">
      <w:pPr>
        <w:widowControl w:val="0"/>
        <w:ind w:firstLine="0"/>
        <w:rPr>
          <w:rFonts w:ascii="Calibri" w:eastAsia="Calibri" w:hAnsi="Calibri" w:cs="Calibri"/>
          <w:b/>
          <w:sz w:val="22"/>
          <w:szCs w:val="22"/>
        </w:rPr>
      </w:pPr>
      <w:r>
        <w:rPr>
          <w:rFonts w:ascii="Calibri" w:eastAsia="Calibri" w:hAnsi="Calibri" w:cs="Calibri"/>
          <w:sz w:val="22"/>
          <w:szCs w:val="22"/>
        </w:rPr>
        <w:t>wymagania:</w:t>
      </w:r>
    </w:p>
    <w:p w:rsidR="00827E39" w:rsidRDefault="00E143AE">
      <w:pPr>
        <w:numPr>
          <w:ilvl w:val="0"/>
          <w:numId w:val="14"/>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pokrewne),</w:t>
      </w:r>
    </w:p>
    <w:p w:rsidR="00827E39" w:rsidRDefault="00E143AE">
      <w:pPr>
        <w:numPr>
          <w:ilvl w:val="0"/>
          <w:numId w:val="14"/>
        </w:numPr>
        <w:jc w:val="both"/>
        <w:rPr>
          <w:rFonts w:ascii="Calibri" w:eastAsia="Calibri" w:hAnsi="Calibri" w:cs="Calibri"/>
          <w:sz w:val="22"/>
          <w:szCs w:val="22"/>
        </w:rPr>
      </w:pPr>
      <w:r>
        <w:rPr>
          <w:rFonts w:ascii="Calibri" w:eastAsia="Calibri" w:hAnsi="Calibri" w:cs="Calibri"/>
          <w:sz w:val="22"/>
          <w:szCs w:val="22"/>
        </w:rPr>
        <w:t>minimum 5 lat doświadczenia zawodowego związanego z obsługą urządzeń, instalacji i sieci energetycznych oraz monitorowaniem procesów dostarczania energii elektrycznej oraz ciepła i chłodu.</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6. Ekspert w zakresie potrzeb odbiorców i rynku energetycznego</w:t>
      </w:r>
    </w:p>
    <w:p w:rsidR="00827E39" w:rsidRDefault="00E143AE">
      <w:pPr>
        <w:widowControl w:val="0"/>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22"/>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pokrewne),</w:t>
      </w:r>
    </w:p>
    <w:p w:rsidR="00827E39" w:rsidRDefault="00E143AE">
      <w:pPr>
        <w:numPr>
          <w:ilvl w:val="0"/>
          <w:numId w:val="22"/>
        </w:numPr>
        <w:jc w:val="both"/>
        <w:rPr>
          <w:rFonts w:ascii="Calibri" w:eastAsia="Calibri" w:hAnsi="Calibri" w:cs="Calibri"/>
          <w:sz w:val="22"/>
          <w:szCs w:val="22"/>
        </w:rPr>
      </w:pPr>
      <w:r>
        <w:rPr>
          <w:rFonts w:ascii="Calibri" w:eastAsia="Calibri" w:hAnsi="Calibri" w:cs="Calibri"/>
          <w:sz w:val="22"/>
          <w:szCs w:val="22"/>
        </w:rPr>
        <w:t>minimum 5 lat doświadczenia zawodowego w:</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identyfikowaniu potrzeb, szacowaniu oraz rozliczaniu zapotrzebowania na energię wśród odbiorców energii,</w:t>
      </w:r>
    </w:p>
    <w:p w:rsidR="00827E39" w:rsidRDefault="00E143AE">
      <w:pPr>
        <w:ind w:left="720" w:firstLine="0"/>
        <w:jc w:val="center"/>
        <w:rPr>
          <w:rFonts w:ascii="Calibri" w:eastAsia="Calibri" w:hAnsi="Calibri" w:cs="Calibri"/>
          <w:sz w:val="22"/>
          <w:szCs w:val="22"/>
        </w:rPr>
      </w:pPr>
      <w:r>
        <w:rPr>
          <w:rFonts w:ascii="Calibri" w:eastAsia="Calibri" w:hAnsi="Calibri" w:cs="Calibri"/>
          <w:sz w:val="22"/>
          <w:szCs w:val="22"/>
        </w:rPr>
        <w:t>lub</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minimum 5 lat doświadczenia zawodowego w opracowywaniu taryf, cenników i strategii handlowych.</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sz w:val="22"/>
          <w:szCs w:val="22"/>
          <w:u w:val="single"/>
        </w:rPr>
      </w:pPr>
      <w:r>
        <w:rPr>
          <w:rFonts w:ascii="Calibri" w:eastAsia="Calibri" w:hAnsi="Calibri" w:cs="Calibri"/>
          <w:b/>
          <w:sz w:val="22"/>
          <w:szCs w:val="22"/>
        </w:rPr>
        <w:t>7. Ekspert w zakresie nośników energii elektrycznej, ciepła i chłodu oraz czynników roboczych w energetyce</w:t>
      </w:r>
    </w:p>
    <w:p w:rsidR="00827E39" w:rsidRDefault="00E143AE">
      <w:pPr>
        <w:widowControl w:val="0"/>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26"/>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pokrewne),</w:t>
      </w:r>
    </w:p>
    <w:p w:rsidR="00827E39" w:rsidRDefault="00E143AE">
      <w:pPr>
        <w:numPr>
          <w:ilvl w:val="0"/>
          <w:numId w:val="26"/>
        </w:numPr>
        <w:jc w:val="both"/>
        <w:rPr>
          <w:rFonts w:ascii="Calibri" w:eastAsia="Calibri" w:hAnsi="Calibri" w:cs="Calibri"/>
          <w:sz w:val="22"/>
          <w:szCs w:val="22"/>
        </w:rPr>
      </w:pPr>
      <w:r>
        <w:rPr>
          <w:rFonts w:ascii="Calibri" w:eastAsia="Calibri" w:hAnsi="Calibri" w:cs="Calibri"/>
          <w:sz w:val="22"/>
          <w:szCs w:val="22"/>
        </w:rPr>
        <w:t>minimum 5 lat doświadczenia zawodowego w zakresie wykorzystania nośników energii i czynników roboczych w energetyce do procesu wytwarzania, magazynowania i dostarczania energii elektrycznej oraz ciepła i chłodu.</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8. Ekspert w zakresie ochrony środowiska w energetyce</w:t>
      </w:r>
    </w:p>
    <w:p w:rsidR="00827E39" w:rsidRDefault="00E143AE">
      <w:pPr>
        <w:spacing w:line="276" w:lineRule="auto"/>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1"/>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ochrona środowiska, odnawialne źródła energii, gospodarka odpadami lub pokrewne)</w:t>
      </w:r>
    </w:p>
    <w:p w:rsidR="00827E39" w:rsidRDefault="00E143AE">
      <w:pPr>
        <w:numPr>
          <w:ilvl w:val="0"/>
          <w:numId w:val="1"/>
        </w:numPr>
        <w:jc w:val="both"/>
        <w:rPr>
          <w:rFonts w:ascii="Calibri" w:eastAsia="Calibri" w:hAnsi="Calibri" w:cs="Calibri"/>
          <w:sz w:val="22"/>
          <w:szCs w:val="22"/>
        </w:rPr>
      </w:pPr>
      <w:r>
        <w:rPr>
          <w:rFonts w:ascii="Calibri" w:eastAsia="Calibri" w:hAnsi="Calibri" w:cs="Calibri"/>
          <w:sz w:val="22"/>
          <w:szCs w:val="22"/>
        </w:rPr>
        <w:t>minimum 5 lat doświadczenia zawodowego w:</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zastosowaniu technologii ograniczających wpływ na otoczenie procesów wytwarzania, magazynowania i dostarczania energii,</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lub</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 postępowaniu z odpadami w procesach wytwarzania, magazynowania i dostarczania energii oraz zdemontowanymi urządzeniami i instalacjami energetycznymi.</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 xml:space="preserve">9. Ekspert w zakresie odnawialnych źródeł energii elektrycznej oraz ciepła i chłodu </w:t>
      </w:r>
    </w:p>
    <w:p w:rsidR="00827E39" w:rsidRDefault="00E143AE">
      <w:pPr>
        <w:spacing w:line="276" w:lineRule="auto"/>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21"/>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ochrona środowiska, odnawialne źródła energii, gospodarka odpadami lub pokrewne)</w:t>
      </w:r>
    </w:p>
    <w:p w:rsidR="00827E39" w:rsidRDefault="00E143AE">
      <w:pPr>
        <w:numPr>
          <w:ilvl w:val="0"/>
          <w:numId w:val="21"/>
        </w:numPr>
        <w:jc w:val="both"/>
        <w:rPr>
          <w:rFonts w:ascii="Calibri" w:eastAsia="Calibri" w:hAnsi="Calibri" w:cs="Calibri"/>
          <w:sz w:val="22"/>
          <w:szCs w:val="22"/>
        </w:rPr>
      </w:pPr>
      <w:r>
        <w:rPr>
          <w:rFonts w:ascii="Calibri" w:eastAsia="Calibri" w:hAnsi="Calibri" w:cs="Calibri"/>
          <w:sz w:val="22"/>
          <w:szCs w:val="22"/>
        </w:rPr>
        <w:t>minimum 5 lat doświadczenia zawodowego w stosowaniu technologii odzysku energii oraz technologii wytwarzania energii z odnawialnych źródeł energii.</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b/>
          <w:sz w:val="22"/>
          <w:szCs w:val="22"/>
        </w:rPr>
      </w:pPr>
      <w:r>
        <w:rPr>
          <w:rFonts w:ascii="Calibri" w:eastAsia="Calibri" w:hAnsi="Calibri" w:cs="Calibri"/>
          <w:b/>
          <w:sz w:val="22"/>
          <w:szCs w:val="22"/>
        </w:rPr>
        <w:t>10. Ekspert w zakresie bezpieczeństwa w energetyce</w:t>
      </w:r>
    </w:p>
    <w:p w:rsidR="00827E39" w:rsidRDefault="00E143AE">
      <w:pPr>
        <w:widowControl w:val="0"/>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25"/>
        </w:numPr>
        <w:jc w:val="both"/>
        <w:rPr>
          <w:rFonts w:ascii="Calibri" w:eastAsia="Calibri" w:hAnsi="Calibri" w:cs="Calibri"/>
          <w:sz w:val="22"/>
          <w:szCs w:val="22"/>
        </w:rPr>
      </w:pPr>
      <w:r>
        <w:rPr>
          <w:rFonts w:ascii="Calibri" w:eastAsia="Calibri" w:hAnsi="Calibri" w:cs="Calibri"/>
          <w:sz w:val="22"/>
          <w:szCs w:val="22"/>
        </w:rPr>
        <w:t>wykształcenie wyższe (kierunek: energetyka, inżynieria środowiska lub pokrewne),</w:t>
      </w:r>
    </w:p>
    <w:p w:rsidR="00827E39" w:rsidRDefault="00E143AE">
      <w:pPr>
        <w:numPr>
          <w:ilvl w:val="0"/>
          <w:numId w:val="25"/>
        </w:numPr>
        <w:jc w:val="both"/>
        <w:rPr>
          <w:rFonts w:ascii="Calibri" w:eastAsia="Calibri" w:hAnsi="Calibri" w:cs="Calibri"/>
          <w:sz w:val="22"/>
          <w:szCs w:val="22"/>
        </w:rPr>
      </w:pPr>
      <w:r>
        <w:rPr>
          <w:rFonts w:ascii="Calibri" w:eastAsia="Calibri" w:hAnsi="Calibri" w:cs="Calibri"/>
          <w:sz w:val="22"/>
          <w:szCs w:val="22"/>
        </w:rPr>
        <w:t>minimum 5 lat doświadczenia zawodowego w zapewnianiu bezpieczeństwa  w energetyce, w tym identyfikowaniu zagrożeń, ocenie ryzyka wystąpienia sytuacji awaryjnych oraz doborze i zastosowaniu środków ograniczających to ryzyko w procesach wytwarzania, magazynowania i dostarczania  energii elektrycznej oraz ciepła i chłodu.</w:t>
      </w:r>
    </w:p>
    <w:p w:rsidR="00827E39" w:rsidRDefault="00E143AE">
      <w:pPr>
        <w:spacing w:line="276" w:lineRule="auto"/>
        <w:ind w:firstLine="0"/>
        <w:rPr>
          <w:rFonts w:ascii="Calibri" w:eastAsia="Calibri" w:hAnsi="Calibri" w:cs="Calibri"/>
          <w:sz w:val="22"/>
          <w:szCs w:val="22"/>
          <w:highlight w:val="red"/>
          <w:u w:val="single"/>
        </w:rPr>
      </w:pPr>
      <w:r>
        <w:rPr>
          <w:rFonts w:ascii="Calibri" w:eastAsia="Calibri" w:hAnsi="Calibri" w:cs="Calibri"/>
          <w:b/>
          <w:sz w:val="22"/>
          <w:szCs w:val="22"/>
        </w:rPr>
        <w:t>11. Ekspert ds. HR w energetyce</w:t>
      </w:r>
    </w:p>
    <w:p w:rsidR="00827E39" w:rsidRDefault="00E143AE">
      <w:pPr>
        <w:widowControl w:val="0"/>
        <w:ind w:firstLine="0"/>
        <w:rPr>
          <w:rFonts w:ascii="Calibri" w:eastAsia="Calibri" w:hAnsi="Calibri" w:cs="Calibri"/>
          <w:sz w:val="22"/>
          <w:szCs w:val="22"/>
          <w:u w:val="single"/>
        </w:rPr>
      </w:pPr>
      <w:r>
        <w:rPr>
          <w:rFonts w:ascii="Calibri" w:eastAsia="Calibri" w:hAnsi="Calibri" w:cs="Calibri"/>
          <w:sz w:val="22"/>
          <w:szCs w:val="22"/>
        </w:rPr>
        <w:t>wymagania:</w:t>
      </w:r>
    </w:p>
    <w:p w:rsidR="00827E39" w:rsidRDefault="00E143AE">
      <w:pPr>
        <w:numPr>
          <w:ilvl w:val="0"/>
          <w:numId w:val="23"/>
        </w:numPr>
        <w:jc w:val="both"/>
        <w:rPr>
          <w:rFonts w:ascii="Calibri" w:eastAsia="Calibri" w:hAnsi="Calibri" w:cs="Calibri"/>
          <w:sz w:val="22"/>
          <w:szCs w:val="22"/>
        </w:rPr>
      </w:pPr>
      <w:r>
        <w:rPr>
          <w:rFonts w:ascii="Calibri" w:eastAsia="Calibri" w:hAnsi="Calibri" w:cs="Calibri"/>
          <w:sz w:val="22"/>
          <w:szCs w:val="22"/>
        </w:rPr>
        <w:t>minimum 5 lat doświadczenia zawodowego na stanowisku menedżerskim działu HR (np. HR business partner) w branży energetycznej dla firmy/firm zatrudniającej/</w:t>
      </w:r>
      <w:proofErr w:type="spellStart"/>
      <w:r>
        <w:rPr>
          <w:rFonts w:ascii="Calibri" w:eastAsia="Calibri" w:hAnsi="Calibri" w:cs="Calibri"/>
          <w:sz w:val="22"/>
          <w:szCs w:val="22"/>
        </w:rPr>
        <w:t>ych</w:t>
      </w:r>
      <w:proofErr w:type="spellEnd"/>
      <w:r>
        <w:rPr>
          <w:rFonts w:ascii="Calibri" w:eastAsia="Calibri" w:hAnsi="Calibri" w:cs="Calibri"/>
          <w:sz w:val="22"/>
          <w:szCs w:val="22"/>
        </w:rPr>
        <w:t xml:space="preserve"> min. 50 pracowników,</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lub</w:t>
      </w:r>
    </w:p>
    <w:p w:rsidR="00827E39" w:rsidRDefault="00E143AE">
      <w:pPr>
        <w:numPr>
          <w:ilvl w:val="0"/>
          <w:numId w:val="23"/>
        </w:numPr>
        <w:jc w:val="both"/>
        <w:rPr>
          <w:rFonts w:ascii="Calibri" w:eastAsia="Calibri" w:hAnsi="Calibri" w:cs="Calibri"/>
          <w:sz w:val="22"/>
          <w:szCs w:val="22"/>
        </w:rPr>
      </w:pPr>
      <w:r>
        <w:rPr>
          <w:rFonts w:ascii="Calibri" w:eastAsia="Calibri" w:hAnsi="Calibri" w:cs="Calibri"/>
          <w:sz w:val="22"/>
          <w:szCs w:val="22"/>
        </w:rPr>
        <w:t>minimum 5 lat doświadczenia zawodowego w realizacji szkoleń branżowych w energetyce w zakresie minimum 150 godzin,</w:t>
      </w:r>
    </w:p>
    <w:p w:rsidR="00827E39" w:rsidRDefault="00E143AE">
      <w:pPr>
        <w:ind w:left="720" w:firstLine="0"/>
        <w:jc w:val="both"/>
        <w:rPr>
          <w:rFonts w:ascii="Calibri" w:eastAsia="Calibri" w:hAnsi="Calibri" w:cs="Calibri"/>
          <w:sz w:val="22"/>
          <w:szCs w:val="22"/>
        </w:rPr>
      </w:pPr>
      <w:r>
        <w:rPr>
          <w:rFonts w:ascii="Calibri" w:eastAsia="Calibri" w:hAnsi="Calibri" w:cs="Calibri"/>
          <w:sz w:val="22"/>
          <w:szCs w:val="22"/>
        </w:rPr>
        <w:t>lub</w:t>
      </w:r>
    </w:p>
    <w:p w:rsidR="00827E39" w:rsidRDefault="00E143AE">
      <w:pPr>
        <w:numPr>
          <w:ilvl w:val="0"/>
          <w:numId w:val="23"/>
        </w:numPr>
        <w:jc w:val="both"/>
        <w:rPr>
          <w:rFonts w:ascii="Calibri" w:eastAsia="Calibri" w:hAnsi="Calibri" w:cs="Calibri"/>
          <w:sz w:val="22"/>
          <w:szCs w:val="22"/>
        </w:rPr>
      </w:pPr>
      <w:r>
        <w:rPr>
          <w:rFonts w:ascii="Calibri" w:eastAsia="Calibri" w:hAnsi="Calibri" w:cs="Calibri"/>
          <w:sz w:val="22"/>
          <w:szCs w:val="22"/>
        </w:rPr>
        <w:t>przygotowanie minimum 3 analiz rynku pracy w sektorze energetycznym w przeciągu ostatnich 5 lat.</w:t>
      </w:r>
    </w:p>
    <w:p w:rsidR="00827E39" w:rsidRDefault="00827E39">
      <w:pPr>
        <w:ind w:left="720" w:firstLine="0"/>
        <w:jc w:val="both"/>
        <w:rPr>
          <w:rFonts w:ascii="Calibri" w:eastAsia="Calibri" w:hAnsi="Calibri" w:cs="Calibri"/>
          <w:sz w:val="22"/>
          <w:szCs w:val="22"/>
        </w:rPr>
      </w:pPr>
    </w:p>
    <w:p w:rsidR="00827E39" w:rsidRDefault="00E143AE">
      <w:pPr>
        <w:spacing w:line="276" w:lineRule="auto"/>
        <w:ind w:firstLine="0"/>
        <w:rPr>
          <w:rFonts w:ascii="Calibri" w:eastAsia="Calibri" w:hAnsi="Calibri" w:cs="Calibri"/>
          <w:sz w:val="22"/>
          <w:szCs w:val="22"/>
          <w:u w:val="single"/>
        </w:rPr>
      </w:pPr>
      <w:r>
        <w:rPr>
          <w:rFonts w:ascii="Calibri" w:eastAsia="Calibri" w:hAnsi="Calibri" w:cs="Calibri"/>
          <w:b/>
          <w:sz w:val="22"/>
          <w:szCs w:val="22"/>
        </w:rPr>
        <w:t>12. Ekspert ds. edukacji formalnej - szkolnictwo wyższe w energetyce</w:t>
      </w:r>
    </w:p>
    <w:p w:rsidR="00827E39" w:rsidRDefault="00E143AE">
      <w:pPr>
        <w:widowControl w:val="0"/>
        <w:ind w:firstLine="0"/>
        <w:rPr>
          <w:rFonts w:ascii="Calibri" w:eastAsia="Calibri" w:hAnsi="Calibri" w:cs="Calibri"/>
          <w:sz w:val="22"/>
          <w:szCs w:val="22"/>
          <w:u w:val="single"/>
        </w:rPr>
      </w:pPr>
      <w:r>
        <w:rPr>
          <w:rFonts w:ascii="Calibri" w:eastAsia="Calibri" w:hAnsi="Calibri" w:cs="Calibri"/>
          <w:sz w:val="22"/>
          <w:szCs w:val="22"/>
        </w:rPr>
        <w:t>wymagania:</w:t>
      </w:r>
      <w:r>
        <w:rPr>
          <w:rFonts w:ascii="Calibri" w:eastAsia="Calibri" w:hAnsi="Calibri" w:cs="Calibri"/>
          <w:sz w:val="22"/>
          <w:szCs w:val="22"/>
          <w:u w:val="single"/>
        </w:rPr>
        <w:t xml:space="preserve"> </w:t>
      </w:r>
    </w:p>
    <w:p w:rsidR="00827E39" w:rsidRDefault="00E143AE">
      <w:pPr>
        <w:widowControl w:val="0"/>
        <w:numPr>
          <w:ilvl w:val="0"/>
          <w:numId w:val="17"/>
        </w:numPr>
        <w:rPr>
          <w:rFonts w:ascii="Calibri" w:eastAsia="Calibri" w:hAnsi="Calibri" w:cs="Calibri"/>
          <w:sz w:val="22"/>
          <w:szCs w:val="22"/>
        </w:rPr>
      </w:pPr>
      <w:r>
        <w:rPr>
          <w:rFonts w:ascii="Calibri" w:eastAsia="Calibri" w:hAnsi="Calibri" w:cs="Calibri"/>
          <w:sz w:val="22"/>
          <w:szCs w:val="22"/>
        </w:rPr>
        <w:t>regularne prowadzenie zajęć dydaktycznych na uczelni w zakresie energetyki lub pokrewnych (np. inżynierii elektrycznej, inżynierii mechanicznej, inżynierii  środowiska lub technologii odnawialnej) przez więcej niż dwa semestry,  przez minimum 3 lata akademickie.</w:t>
      </w:r>
    </w:p>
    <w:p w:rsidR="00827E39" w:rsidRDefault="00827E39">
      <w:pPr>
        <w:widowControl w:val="0"/>
        <w:ind w:left="720" w:firstLine="0"/>
        <w:rPr>
          <w:rFonts w:ascii="Calibri" w:eastAsia="Calibri" w:hAnsi="Calibri" w:cs="Calibri"/>
          <w:sz w:val="22"/>
          <w:szCs w:val="22"/>
        </w:rPr>
      </w:pPr>
    </w:p>
    <w:p w:rsidR="00827E39" w:rsidRDefault="00E143AE">
      <w:pPr>
        <w:widowControl w:val="0"/>
        <w:ind w:firstLine="0"/>
        <w:rPr>
          <w:rFonts w:ascii="Calibri" w:eastAsia="Calibri" w:hAnsi="Calibri" w:cs="Calibri"/>
          <w:sz w:val="22"/>
          <w:szCs w:val="22"/>
        </w:rPr>
      </w:pPr>
      <w:r>
        <w:rPr>
          <w:rFonts w:ascii="Calibri" w:eastAsia="Calibri" w:hAnsi="Calibri" w:cs="Calibri"/>
          <w:b/>
          <w:sz w:val="22"/>
          <w:szCs w:val="22"/>
        </w:rPr>
        <w:t xml:space="preserve">13. Ekspert ds. zawodowej edukacji formalnej w zakresie energetyki </w:t>
      </w:r>
    </w:p>
    <w:p w:rsidR="00827E39" w:rsidRDefault="00E143AE">
      <w:pPr>
        <w:widowControl w:val="0"/>
        <w:ind w:firstLine="0"/>
        <w:rPr>
          <w:rFonts w:ascii="Calibri" w:eastAsia="Calibri" w:hAnsi="Calibri" w:cs="Calibri"/>
          <w:sz w:val="22"/>
          <w:szCs w:val="22"/>
        </w:rPr>
      </w:pPr>
      <w:r>
        <w:rPr>
          <w:rFonts w:ascii="Calibri" w:eastAsia="Calibri" w:hAnsi="Calibri" w:cs="Calibri"/>
          <w:sz w:val="22"/>
          <w:szCs w:val="22"/>
        </w:rPr>
        <w:t>wymagania:</w:t>
      </w:r>
    </w:p>
    <w:p w:rsidR="00827E39" w:rsidRDefault="00E143AE">
      <w:pPr>
        <w:numPr>
          <w:ilvl w:val="0"/>
          <w:numId w:val="12"/>
        </w:numPr>
        <w:jc w:val="both"/>
        <w:rPr>
          <w:rFonts w:ascii="Calibri" w:eastAsia="Calibri" w:hAnsi="Calibri" w:cs="Calibri"/>
          <w:sz w:val="22"/>
          <w:szCs w:val="22"/>
        </w:rPr>
      </w:pPr>
      <w:r>
        <w:rPr>
          <w:rFonts w:ascii="Calibri" w:eastAsia="Calibri" w:hAnsi="Calibri" w:cs="Calibri"/>
          <w:sz w:val="22"/>
          <w:szCs w:val="22"/>
        </w:rPr>
        <w:t>regularne prowadzenie zajęć z zakresu nauki zawodu z branży energetycznej w szkole branżowej/technikum, prowadzącej kształcenie w zawodach energetycznych dla jednego przedmiotu z zakresu kierunków kształcenia związanych z energetyką i pokrewnych (np. technik energetyk, technik elektryk, technik elektronik, technik urządzeń i systemów OZE, technik ochrony środowiska) przez więcej niż 1 rok szkolny w ciągu ostatnich 3 lat.</w:t>
      </w:r>
    </w:p>
    <w:p w:rsidR="00827E39" w:rsidRDefault="00827E39">
      <w:pPr>
        <w:shd w:val="clear" w:color="auto" w:fill="FFFFFF"/>
        <w:spacing w:line="256" w:lineRule="auto"/>
        <w:ind w:hanging="2"/>
        <w:jc w:val="both"/>
        <w:rPr>
          <w:rFonts w:ascii="Calibri" w:eastAsia="Calibri" w:hAnsi="Calibri" w:cs="Calibri"/>
          <w:sz w:val="22"/>
          <w:szCs w:val="22"/>
        </w:rPr>
      </w:pPr>
      <w:bookmarkStart w:id="33" w:name="_heading=h.tzw799bc88l5" w:colFirst="0" w:colLast="0"/>
      <w:bookmarkEnd w:id="33"/>
    </w:p>
    <w:p w:rsidR="00827E39" w:rsidRDefault="00E143AE">
      <w:pPr>
        <w:shd w:val="clear" w:color="auto" w:fill="FFFFFF"/>
        <w:spacing w:line="256" w:lineRule="auto"/>
        <w:ind w:hanging="2"/>
        <w:jc w:val="both"/>
        <w:rPr>
          <w:rFonts w:ascii="Calibri" w:eastAsia="Calibri" w:hAnsi="Calibri" w:cs="Calibri"/>
          <w:sz w:val="22"/>
          <w:szCs w:val="22"/>
        </w:rPr>
      </w:pPr>
      <w:bookmarkStart w:id="34" w:name="_heading=h.rrj3cm9sb4ju" w:colFirst="0" w:colLast="0"/>
      <w:bookmarkEnd w:id="34"/>
      <w:r>
        <w:rPr>
          <w:rFonts w:ascii="Calibri" w:eastAsia="Calibri" w:hAnsi="Calibri" w:cs="Calibri"/>
          <w:sz w:val="22"/>
          <w:szCs w:val="22"/>
        </w:rPr>
        <w:t xml:space="preserve">Doświadczenie zawodowe ekspertów z obszarów 1-7 musi wynikać z pracy w podmiotach lub dla podmiotów (np. jako podwykonawca) wytwarzających energię elektryczną oraz ciepło i chłód, odpowiedzialnych za jej przesyłanie lub obrót i dystrybucję. </w:t>
      </w:r>
    </w:p>
    <w:p w:rsidR="00827E39" w:rsidRDefault="00827E39">
      <w:pPr>
        <w:shd w:val="clear" w:color="auto" w:fill="FFFFFF"/>
        <w:spacing w:line="256" w:lineRule="auto"/>
        <w:ind w:hanging="2"/>
        <w:jc w:val="both"/>
        <w:rPr>
          <w:rFonts w:ascii="Calibri" w:eastAsia="Calibri" w:hAnsi="Calibri" w:cs="Calibri"/>
          <w:sz w:val="22"/>
          <w:szCs w:val="22"/>
        </w:rPr>
      </w:pPr>
      <w:bookmarkStart w:id="35" w:name="_heading=h.64d8zbm95g8s" w:colFirst="0" w:colLast="0"/>
      <w:bookmarkEnd w:id="35"/>
    </w:p>
    <w:p w:rsidR="00827E39" w:rsidRDefault="00E143AE">
      <w:pPr>
        <w:shd w:val="clear" w:color="auto" w:fill="FFFFFF"/>
        <w:spacing w:line="276" w:lineRule="auto"/>
        <w:ind w:firstLine="0"/>
        <w:jc w:val="both"/>
        <w:rPr>
          <w:rFonts w:ascii="Calibri" w:eastAsia="Calibri" w:hAnsi="Calibri" w:cs="Calibri"/>
          <w:sz w:val="22"/>
          <w:szCs w:val="22"/>
        </w:rPr>
      </w:pPr>
      <w:r>
        <w:rPr>
          <w:rFonts w:ascii="Calibri" w:eastAsia="Calibri" w:hAnsi="Calibri" w:cs="Calibri"/>
          <w:sz w:val="22"/>
          <w:szCs w:val="22"/>
        </w:rPr>
        <w:t xml:space="preserve">Wykonawca może złożyć maksymalnie trzy oferty w niniejszym zamówieniu. </w:t>
      </w:r>
    </w:p>
    <w:p w:rsidR="00827E39" w:rsidRDefault="00E143AE">
      <w:pPr>
        <w:shd w:val="clear" w:color="auto" w:fill="FFFFFF"/>
        <w:spacing w:line="276" w:lineRule="auto"/>
        <w:ind w:firstLine="0"/>
        <w:jc w:val="both"/>
        <w:rPr>
          <w:rFonts w:ascii="Calibri" w:eastAsia="Calibri" w:hAnsi="Calibri" w:cs="Calibri"/>
          <w:sz w:val="22"/>
          <w:szCs w:val="22"/>
        </w:rPr>
      </w:pPr>
      <w:r>
        <w:rPr>
          <w:rFonts w:ascii="Calibri" w:eastAsia="Calibri" w:hAnsi="Calibri" w:cs="Calibri"/>
          <w:sz w:val="22"/>
          <w:szCs w:val="22"/>
        </w:rPr>
        <w:t xml:space="preserve">Oznacza to, że może złożyć ofertę na świadczenie usługi Kierownika Zespołu Ekspertów Merytorycznych i maksymalnie dwie oferty na świadczenie usługi członka Zespołu Ekspertów Merytorycznych lub maksymalnie trzy oferty na świadczenie usługi członka Zespołu Ekspertów Merytorycznych. Nie można łączyć funkcji członka Zespołu Ekspertów Merytorycznych i jego Kierownika. W trakcie wyboru oferty zostanie podpisana tylko jedna umowa z Wykonawcą. Kryteria wyboru oferty zostaną szczegółowo przedstawione w SWZ. </w:t>
      </w:r>
    </w:p>
    <w:p w:rsidR="00827E39" w:rsidRDefault="00827E39">
      <w:pPr>
        <w:shd w:val="clear" w:color="auto" w:fill="FFFFFF"/>
        <w:spacing w:line="256" w:lineRule="auto"/>
        <w:ind w:hanging="2"/>
        <w:jc w:val="both"/>
        <w:rPr>
          <w:rFonts w:ascii="Calibri" w:eastAsia="Calibri" w:hAnsi="Calibri" w:cs="Calibri"/>
          <w:sz w:val="22"/>
          <w:szCs w:val="22"/>
        </w:rPr>
      </w:pPr>
      <w:bookmarkStart w:id="36" w:name="_heading=h.scs4drm5d8cg" w:colFirst="0" w:colLast="0"/>
      <w:bookmarkEnd w:id="36"/>
    </w:p>
    <w:p w:rsidR="00827E39" w:rsidRDefault="00E143AE">
      <w:pPr>
        <w:shd w:val="clear" w:color="auto" w:fill="FFFFFF"/>
        <w:spacing w:line="256" w:lineRule="auto"/>
        <w:ind w:hanging="2"/>
        <w:jc w:val="both"/>
        <w:rPr>
          <w:rFonts w:ascii="Calibri" w:eastAsia="Calibri" w:hAnsi="Calibri" w:cs="Calibri"/>
          <w:sz w:val="22"/>
          <w:szCs w:val="22"/>
        </w:rPr>
      </w:pPr>
      <w:r>
        <w:rPr>
          <w:rFonts w:ascii="Calibri" w:eastAsia="Calibri" w:hAnsi="Calibri" w:cs="Calibri"/>
          <w:sz w:val="22"/>
          <w:szCs w:val="22"/>
        </w:rPr>
        <w:t xml:space="preserve">Ekspert Merytoryczny w każdej z wyżej wyróżnionych kategorii musi spełniać warunki udziału, które zostaną określone w SWZ. </w:t>
      </w:r>
    </w:p>
    <w:p w:rsidR="00827E39" w:rsidRDefault="00E143AE">
      <w:pPr>
        <w:spacing w:line="276" w:lineRule="auto"/>
        <w:ind w:left="1" w:hanging="3"/>
        <w:jc w:val="both"/>
        <w:rPr>
          <w:rFonts w:ascii="Calibri" w:eastAsia="Calibri" w:hAnsi="Calibri" w:cs="Calibri"/>
          <w:sz w:val="28"/>
          <w:szCs w:val="28"/>
        </w:rPr>
      </w:pPr>
      <w:bookmarkStart w:id="37" w:name="_heading=h.2kdxufwft5vq" w:colFirst="0" w:colLast="0"/>
      <w:bookmarkEnd w:id="37"/>
      <w:r>
        <w:rPr>
          <w:rFonts w:ascii="Calibri" w:eastAsia="Calibri" w:hAnsi="Calibri" w:cs="Calibri"/>
          <w:sz w:val="28"/>
          <w:szCs w:val="28"/>
        </w:rPr>
        <w:t>Organizacja i zakres prac nad aktualizacją Sektorowej Ramy Kwalifikacji w sektorze energetyki (SRKE)</w:t>
      </w:r>
    </w:p>
    <w:p w:rsidR="00827E39" w:rsidRDefault="00827E39">
      <w:pPr>
        <w:spacing w:line="276" w:lineRule="auto"/>
        <w:ind w:left="1" w:hanging="3"/>
        <w:jc w:val="both"/>
        <w:rPr>
          <w:rFonts w:ascii="Calibri" w:eastAsia="Calibri" w:hAnsi="Calibri" w:cs="Calibri"/>
          <w:sz w:val="28"/>
          <w:szCs w:val="28"/>
        </w:rPr>
      </w:pPr>
      <w:bookmarkStart w:id="38" w:name="_heading=h.8wwqq4qoc0bk" w:colFirst="0" w:colLast="0"/>
      <w:bookmarkEnd w:id="38"/>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 xml:space="preserve">Eksperci Metodyczni IBE będą odpowiedzialni za całość prac nad aktualizacją Sektorowej Ramy Kwalifikacji w sektorze energetyki (SRKE). W ramach zamówienia zostanie wyłoniony zespół ekspercki (Eksperci Merytoryczni), który będzie pracować nad aktualizacją Sektorowej Ramy Kwalifikacji. </w:t>
      </w:r>
    </w:p>
    <w:p w:rsidR="00827E39" w:rsidRDefault="00827E39">
      <w:pPr>
        <w:shd w:val="clear" w:color="auto" w:fill="FFFFFF"/>
        <w:spacing w:line="276" w:lineRule="auto"/>
        <w:ind w:hanging="2"/>
        <w:jc w:val="both"/>
        <w:rPr>
          <w:rFonts w:ascii="Calibri" w:eastAsia="Calibri" w:hAnsi="Calibri" w:cs="Calibri"/>
          <w:sz w:val="22"/>
          <w:szCs w:val="22"/>
        </w:rPr>
      </w:pPr>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 xml:space="preserve">Eksperci Metodyczni IBE będą nadzorować pracę Kierownika Zespołu Ekspertów Merytorycznych oraz jego członków. Będą też zwracać uwagę na zgodność aktualizowanej SRKE z Polską Ramą Kwalifikacji (PRK) na każdym etapie jej aktualizacji. Ich ścisła współpraca z Kierownikiem Zespołu Ekspertów Merytorycznych będzie miała na celu zapewnienie, aby  aktualizowana SRKE odpowiadała potrzebom branży energetycznej. </w:t>
      </w:r>
    </w:p>
    <w:p w:rsidR="00827E39" w:rsidRDefault="00827E39">
      <w:pPr>
        <w:shd w:val="clear" w:color="auto" w:fill="FFFFFF"/>
        <w:spacing w:line="276" w:lineRule="auto"/>
        <w:ind w:hanging="2"/>
        <w:jc w:val="both"/>
        <w:rPr>
          <w:rFonts w:ascii="Calibri" w:eastAsia="Calibri" w:hAnsi="Calibri" w:cs="Calibri"/>
          <w:sz w:val="22"/>
          <w:szCs w:val="22"/>
        </w:rPr>
      </w:pPr>
    </w:p>
    <w:p w:rsidR="00827E39" w:rsidRDefault="00E143AE">
      <w:pPr>
        <w:shd w:val="clear" w:color="auto" w:fill="FFFFFF"/>
        <w:spacing w:line="276" w:lineRule="auto"/>
        <w:ind w:hanging="2"/>
        <w:jc w:val="both"/>
        <w:rPr>
          <w:rFonts w:ascii="Calibri" w:eastAsia="Calibri" w:hAnsi="Calibri" w:cs="Calibri"/>
          <w:color w:val="38761D"/>
          <w:sz w:val="22"/>
          <w:szCs w:val="22"/>
        </w:rPr>
      </w:pPr>
      <w:r>
        <w:rPr>
          <w:rFonts w:ascii="Calibri" w:eastAsia="Calibri" w:hAnsi="Calibri" w:cs="Calibri"/>
          <w:sz w:val="22"/>
          <w:szCs w:val="22"/>
        </w:rPr>
        <w:t xml:space="preserve">Kierownik Zespołu Ekspertów Merytorycznych we współpracy z Ekspertami Metodycznymi IBE będzie organizować wszystkie spotkania (tj. uzgadniać terminy spotkań z Ekspertami Merytorycznymi), akceptować efekty prac poszczególnych Ekspertów, czuwać nad terminowością prac. </w:t>
      </w:r>
    </w:p>
    <w:p w:rsidR="00827E39" w:rsidRDefault="00827E39">
      <w:pPr>
        <w:shd w:val="clear" w:color="auto" w:fill="FFFFFF"/>
        <w:spacing w:line="276" w:lineRule="auto"/>
        <w:ind w:hanging="2"/>
        <w:jc w:val="both"/>
        <w:rPr>
          <w:rFonts w:ascii="Calibri" w:eastAsia="Calibri" w:hAnsi="Calibri" w:cs="Calibri"/>
          <w:color w:val="38761D"/>
          <w:sz w:val="22"/>
          <w:szCs w:val="22"/>
        </w:rPr>
      </w:pPr>
    </w:p>
    <w:p w:rsidR="00827E39" w:rsidRDefault="00E143AE">
      <w:pPr>
        <w:shd w:val="clear" w:color="auto" w:fill="FFFFFF"/>
        <w:spacing w:line="276" w:lineRule="auto"/>
        <w:ind w:hanging="2"/>
        <w:jc w:val="both"/>
        <w:rPr>
          <w:rFonts w:ascii="Calibri" w:eastAsia="Calibri" w:hAnsi="Calibri" w:cs="Calibri"/>
          <w:sz w:val="22"/>
          <w:szCs w:val="22"/>
        </w:rPr>
      </w:pPr>
      <w:r>
        <w:rPr>
          <w:rFonts w:ascii="Calibri" w:eastAsia="Calibri" w:hAnsi="Calibri" w:cs="Calibri"/>
          <w:sz w:val="22"/>
          <w:szCs w:val="22"/>
        </w:rPr>
        <w:t xml:space="preserve">Zamawiający dopuszcza realizację zamówienia przy niepełnym składzie Zespołu Ekspertów Merytorycznych lub włączenie niektórych Ekspertów do prac w trakcie realizacji zamówienia. </w:t>
      </w:r>
    </w:p>
    <w:p w:rsidR="00827E39" w:rsidRDefault="00827E39">
      <w:pPr>
        <w:spacing w:line="276" w:lineRule="auto"/>
        <w:ind w:hanging="2"/>
        <w:jc w:val="both"/>
        <w:rPr>
          <w:rFonts w:ascii="Calibri" w:eastAsia="Calibri" w:hAnsi="Calibri" w:cs="Calibri"/>
          <w:sz w:val="21"/>
          <w:szCs w:val="21"/>
          <w:highlight w:val="white"/>
        </w:rPr>
      </w:pPr>
      <w:bookmarkStart w:id="39" w:name="_heading=h.4d30rjrfl4co" w:colFirst="0" w:colLast="0"/>
      <w:bookmarkEnd w:id="39"/>
    </w:p>
    <w:p w:rsidR="00827E39" w:rsidRDefault="00E143AE">
      <w:pPr>
        <w:spacing w:line="276" w:lineRule="auto"/>
        <w:ind w:hanging="2"/>
        <w:jc w:val="both"/>
        <w:rPr>
          <w:rFonts w:ascii="Calibri" w:eastAsia="Calibri" w:hAnsi="Calibri" w:cs="Calibri"/>
          <w:sz w:val="22"/>
          <w:szCs w:val="22"/>
          <w:highlight w:val="white"/>
        </w:rPr>
      </w:pPr>
      <w:bookmarkStart w:id="40" w:name="_heading=h.o7mwolqg96m" w:colFirst="0" w:colLast="0"/>
      <w:bookmarkEnd w:id="40"/>
      <w:r>
        <w:rPr>
          <w:rFonts w:ascii="Calibri" w:eastAsia="Calibri" w:hAnsi="Calibri" w:cs="Calibri"/>
          <w:sz w:val="22"/>
          <w:szCs w:val="22"/>
          <w:highlight w:val="white"/>
        </w:rPr>
        <w:t xml:space="preserve">Instytut Badań Edukacyjnych podczas prac nad aktualizacją Sektorowej Ramy Kwalifikacji </w:t>
      </w:r>
      <w:r>
        <w:rPr>
          <w:rFonts w:ascii="Calibri" w:eastAsia="Calibri" w:hAnsi="Calibri" w:cs="Calibri"/>
          <w:sz w:val="22"/>
          <w:szCs w:val="22"/>
        </w:rPr>
        <w:t>w sektorze energetyki</w:t>
      </w:r>
      <w:r>
        <w:rPr>
          <w:rFonts w:ascii="Calibri" w:eastAsia="Calibri" w:hAnsi="Calibri" w:cs="Calibri"/>
          <w:sz w:val="22"/>
          <w:szCs w:val="22"/>
          <w:highlight w:val="white"/>
        </w:rPr>
        <w:t xml:space="preserve"> (SRKE) zapewni odpowiednie zaplecze organizacyjne zarówno w postaci miejsca do przeprowadzenia spotkań w siedzibie IBE w Warszawie lub w innym miejscu w Polsce, wraz z zapewnionym cateringiem, noclegiem i zwrotem kosztów dojazdów jak również i platformę do pracy zdalnej. W trakcie realizacji zamówienia prace nad SRKE będą odbywać się w </w:t>
      </w:r>
      <w:r>
        <w:rPr>
          <w:rFonts w:ascii="Calibri" w:eastAsia="Calibri" w:hAnsi="Calibri" w:cs="Calibri"/>
          <w:b/>
          <w:sz w:val="22"/>
          <w:szCs w:val="22"/>
          <w:highlight w:val="white"/>
        </w:rPr>
        <w:t xml:space="preserve">formie zdalnej </w:t>
      </w:r>
      <w:r>
        <w:rPr>
          <w:rFonts w:ascii="Calibri" w:eastAsia="Calibri" w:hAnsi="Calibri" w:cs="Calibri"/>
          <w:sz w:val="22"/>
          <w:szCs w:val="22"/>
          <w:highlight w:val="white"/>
        </w:rPr>
        <w:t xml:space="preserve">za wyjątkiem </w:t>
      </w:r>
      <w:r>
        <w:rPr>
          <w:rFonts w:ascii="Calibri" w:eastAsia="Calibri" w:hAnsi="Calibri" w:cs="Calibri"/>
          <w:b/>
          <w:sz w:val="22"/>
          <w:szCs w:val="22"/>
          <w:highlight w:val="white"/>
        </w:rPr>
        <w:t xml:space="preserve">dwóch spotkań stacjonarnych </w:t>
      </w:r>
      <w:r>
        <w:rPr>
          <w:rFonts w:ascii="Calibri" w:eastAsia="Calibri" w:hAnsi="Calibri" w:cs="Calibri"/>
          <w:sz w:val="22"/>
          <w:szCs w:val="22"/>
          <w:highlight w:val="white"/>
        </w:rPr>
        <w:t xml:space="preserve">(2- dniowe stacjonarne seminarium rozpoczynające prace nad SRKE oraz 1- dniowe spotkanie podsumowujące prace nad SRKE).  </w:t>
      </w:r>
    </w:p>
    <w:p w:rsidR="00827E39" w:rsidRDefault="00827E39">
      <w:pPr>
        <w:spacing w:line="276" w:lineRule="auto"/>
        <w:ind w:hanging="2"/>
        <w:jc w:val="both"/>
        <w:rPr>
          <w:rFonts w:ascii="Calibri" w:eastAsia="Calibri" w:hAnsi="Calibri" w:cs="Calibri"/>
          <w:color w:val="38761D"/>
          <w:sz w:val="22"/>
          <w:szCs w:val="22"/>
          <w:highlight w:val="white"/>
        </w:rPr>
      </w:pPr>
      <w:bookmarkStart w:id="41" w:name="_heading=h.giha9cluqpwx" w:colFirst="0" w:colLast="0"/>
      <w:bookmarkEnd w:id="41"/>
    </w:p>
    <w:p w:rsidR="00827E39" w:rsidRDefault="00E143AE">
      <w:pPr>
        <w:spacing w:line="276" w:lineRule="auto"/>
        <w:ind w:hanging="2"/>
        <w:jc w:val="both"/>
        <w:rPr>
          <w:rFonts w:ascii="Calibri" w:eastAsia="Calibri" w:hAnsi="Calibri" w:cs="Calibri"/>
          <w:sz w:val="22"/>
          <w:szCs w:val="22"/>
          <w:highlight w:val="white"/>
        </w:rPr>
      </w:pPr>
      <w:bookmarkStart w:id="42" w:name="_heading=h.a3vhynku6y5i" w:colFirst="0" w:colLast="0"/>
      <w:bookmarkEnd w:id="42"/>
      <w:r>
        <w:rPr>
          <w:rFonts w:ascii="Calibri" w:eastAsia="Calibri" w:hAnsi="Calibri" w:cs="Calibri"/>
          <w:sz w:val="22"/>
          <w:szCs w:val="22"/>
          <w:highlight w:val="white"/>
        </w:rPr>
        <w:t xml:space="preserve">W przypadku organizacji spotkań stacjonarnych podczas poszczególnych etapów prac nad aktualizacją SRKE, Zamawiający zapewni  ekspertom/kierownikowi podczas tych spotkań catering, nocleg, przednocleg (jeśli dotyczy), zwrot kosztu dojazdu oraz materiały informacyjne (patrz punkt Zasady Współpracy).  </w:t>
      </w:r>
    </w:p>
    <w:p w:rsidR="00827E39" w:rsidRDefault="00827E39">
      <w:pPr>
        <w:spacing w:line="276" w:lineRule="auto"/>
        <w:ind w:firstLine="0"/>
        <w:jc w:val="both"/>
        <w:rPr>
          <w:rFonts w:ascii="Calibri" w:eastAsia="Calibri" w:hAnsi="Calibri" w:cs="Calibri"/>
          <w:color w:val="38761D"/>
          <w:sz w:val="22"/>
          <w:szCs w:val="22"/>
          <w:highlight w:val="white"/>
        </w:rPr>
      </w:pPr>
      <w:bookmarkStart w:id="43" w:name="_heading=h.4hs68scredpz" w:colFirst="0" w:colLast="0"/>
      <w:bookmarkEnd w:id="43"/>
    </w:p>
    <w:p w:rsidR="00827E39" w:rsidRDefault="00827E39">
      <w:pPr>
        <w:spacing w:line="276" w:lineRule="auto"/>
        <w:ind w:hanging="2"/>
        <w:jc w:val="both"/>
        <w:rPr>
          <w:rFonts w:ascii="Calibri" w:eastAsia="Calibri" w:hAnsi="Calibri" w:cs="Calibri"/>
          <w:sz w:val="22"/>
          <w:szCs w:val="22"/>
        </w:rPr>
      </w:pPr>
      <w:bookmarkStart w:id="44" w:name="_heading=h.mdwqpb9svd5i" w:colFirst="0" w:colLast="0"/>
      <w:bookmarkEnd w:id="44"/>
    </w:p>
    <w:p w:rsidR="00827E39" w:rsidRDefault="00E143AE">
      <w:pPr>
        <w:spacing w:line="276" w:lineRule="auto"/>
        <w:ind w:left="1" w:hanging="3"/>
        <w:jc w:val="both"/>
        <w:rPr>
          <w:rFonts w:ascii="Calibri" w:eastAsia="Calibri" w:hAnsi="Calibri" w:cs="Calibri"/>
          <w:sz w:val="28"/>
          <w:szCs w:val="28"/>
        </w:rPr>
      </w:pPr>
      <w:bookmarkStart w:id="45" w:name="_heading=h.5qpxhst5as2m" w:colFirst="0" w:colLast="0"/>
      <w:bookmarkEnd w:id="45"/>
      <w:r>
        <w:rPr>
          <w:rFonts w:ascii="Calibri" w:eastAsia="Calibri" w:hAnsi="Calibri" w:cs="Calibri"/>
          <w:sz w:val="28"/>
          <w:szCs w:val="28"/>
        </w:rPr>
        <w:t xml:space="preserve">Kierownik Zespołu Ekspertów Merytorycznych ds. aktualizacji Sektorowej Ramy Kwalifikacji w sektorze energetyki (SRKE) - Zakres Prac </w:t>
      </w:r>
    </w:p>
    <w:p w:rsidR="00827E39" w:rsidRDefault="00827E39">
      <w:pPr>
        <w:spacing w:line="276" w:lineRule="auto"/>
        <w:ind w:hanging="2"/>
        <w:jc w:val="both"/>
        <w:rPr>
          <w:rFonts w:ascii="Calibri" w:eastAsia="Calibri" w:hAnsi="Calibri" w:cs="Calibri"/>
          <w:sz w:val="22"/>
          <w:szCs w:val="22"/>
        </w:rPr>
      </w:pPr>
      <w:bookmarkStart w:id="46" w:name="_heading=h.7uqpbx8gvbjl" w:colFirst="0" w:colLast="0"/>
      <w:bookmarkEnd w:id="46"/>
    </w:p>
    <w:p w:rsidR="00827E39" w:rsidRDefault="00E143AE">
      <w:pPr>
        <w:spacing w:line="276" w:lineRule="auto"/>
        <w:ind w:hanging="2"/>
        <w:jc w:val="both"/>
        <w:rPr>
          <w:rFonts w:ascii="Calibri" w:eastAsia="Calibri" w:hAnsi="Calibri" w:cs="Calibri"/>
          <w:sz w:val="22"/>
          <w:szCs w:val="22"/>
        </w:rPr>
      </w:pPr>
      <w:bookmarkStart w:id="47" w:name="_heading=h.krmd3ksyd8mf" w:colFirst="0" w:colLast="0"/>
      <w:bookmarkEnd w:id="47"/>
      <w:r>
        <w:rPr>
          <w:rFonts w:ascii="Calibri" w:eastAsia="Calibri" w:hAnsi="Calibri" w:cs="Calibri"/>
          <w:sz w:val="22"/>
          <w:szCs w:val="22"/>
        </w:rPr>
        <w:t xml:space="preserve">Prace nad aktualizacją SRKE będą koordynowane przez Kierownika Zespołu Ekspertów Merytorycznych we współpracy z Ekspertami Metodycznymi IBE. </w:t>
      </w:r>
    </w:p>
    <w:p w:rsidR="00827E39" w:rsidRDefault="00827E39">
      <w:pPr>
        <w:spacing w:line="276" w:lineRule="auto"/>
        <w:ind w:hanging="2"/>
        <w:jc w:val="both"/>
        <w:rPr>
          <w:rFonts w:ascii="Calibri" w:eastAsia="Calibri" w:hAnsi="Calibri" w:cs="Calibri"/>
          <w:sz w:val="22"/>
          <w:szCs w:val="22"/>
        </w:rPr>
      </w:pPr>
      <w:bookmarkStart w:id="48" w:name="_heading=h.t1bm31mxt63v" w:colFirst="0" w:colLast="0"/>
      <w:bookmarkEnd w:id="48"/>
    </w:p>
    <w:p w:rsidR="00827E39" w:rsidRDefault="00E143AE">
      <w:pPr>
        <w:shd w:val="clear" w:color="auto" w:fill="FFFFFF"/>
        <w:spacing w:after="160" w:line="256" w:lineRule="auto"/>
        <w:ind w:hanging="2"/>
        <w:jc w:val="both"/>
        <w:rPr>
          <w:rFonts w:ascii="Calibri" w:eastAsia="Calibri" w:hAnsi="Calibri" w:cs="Calibri"/>
          <w:sz w:val="22"/>
          <w:szCs w:val="22"/>
          <w:highlight w:val="white"/>
        </w:rPr>
      </w:pPr>
      <w:bookmarkStart w:id="49" w:name="_heading=h.2akr13grl1bw" w:colFirst="0" w:colLast="0"/>
      <w:bookmarkEnd w:id="49"/>
      <w:r>
        <w:rPr>
          <w:rFonts w:ascii="Calibri" w:eastAsia="Calibri" w:hAnsi="Calibri" w:cs="Calibri"/>
          <w:sz w:val="22"/>
          <w:szCs w:val="22"/>
          <w:highlight w:val="white"/>
        </w:rPr>
        <w:t>Usługa ekspercka świadczona przez Kierownika Zespołu Ekspertów Merytorycznych będzie obejmowała następujący zakres prac:</w:t>
      </w:r>
    </w:p>
    <w:p w:rsidR="00827E39" w:rsidRDefault="00E143AE">
      <w:pPr>
        <w:numPr>
          <w:ilvl w:val="0"/>
          <w:numId w:val="16"/>
        </w:numP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Ścisła współpraca z Zespołem Ekspertów Metodycznych IBE w trakcie realizacji zamówienia.</w:t>
      </w:r>
    </w:p>
    <w:p w:rsidR="00827E39" w:rsidRDefault="00E143AE">
      <w:pPr>
        <w:numPr>
          <w:ilvl w:val="0"/>
          <w:numId w:val="16"/>
        </w:numP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Koordynacja i kierowanie pracami Zespołu Ekspertów Merytorycznych .</w:t>
      </w:r>
    </w:p>
    <w:p w:rsidR="00827E39" w:rsidRDefault="00E143AE">
      <w:pPr>
        <w:numPr>
          <w:ilvl w:val="0"/>
          <w:numId w:val="16"/>
        </w:numP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Konsultacje z Zespołem Ekspertów Metodycznych IBE w zakresie:</w:t>
      </w:r>
    </w:p>
    <w:p w:rsidR="00827E39" w:rsidRDefault="00E143AE">
      <w:pPr>
        <w:numPr>
          <w:ilvl w:val="1"/>
          <w:numId w:val="16"/>
        </w:num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terminów, programu i składu osobowego Zespołu </w:t>
      </w:r>
      <w:r w:rsidR="00C00C07">
        <w:rPr>
          <w:rFonts w:ascii="Calibri" w:eastAsia="Calibri" w:hAnsi="Calibri" w:cs="Calibri"/>
          <w:sz w:val="22"/>
          <w:szCs w:val="22"/>
          <w:highlight w:val="white"/>
        </w:rPr>
        <w:t>Ekspertów</w:t>
      </w:r>
      <w:r>
        <w:rPr>
          <w:rFonts w:ascii="Calibri" w:eastAsia="Calibri" w:hAnsi="Calibri" w:cs="Calibri"/>
          <w:sz w:val="22"/>
          <w:szCs w:val="22"/>
          <w:highlight w:val="white"/>
        </w:rPr>
        <w:t xml:space="preserve"> Merytorycznych podczas seminariów, spotkań roboczych, konferencji i innych wydarzeń;</w:t>
      </w:r>
    </w:p>
    <w:p w:rsidR="00827E39" w:rsidRDefault="00E143AE">
      <w:pPr>
        <w:numPr>
          <w:ilvl w:val="1"/>
          <w:numId w:val="16"/>
        </w:num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koncepcji merytorycznej produktów zamówienia;</w:t>
      </w:r>
    </w:p>
    <w:p w:rsidR="00827E39" w:rsidRDefault="00E143AE">
      <w:pPr>
        <w:numPr>
          <w:ilvl w:val="1"/>
          <w:numId w:val="16"/>
        </w:num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analizy wniosków z konsultacji aktualizacji SRKE.</w:t>
      </w:r>
    </w:p>
    <w:p w:rsidR="00827E39" w:rsidRDefault="00E143AE">
      <w:pPr>
        <w:numPr>
          <w:ilvl w:val="0"/>
          <w:numId w:val="16"/>
        </w:numPr>
        <w:pBdr>
          <w:top w:val="nil"/>
          <w:left w:val="nil"/>
          <w:bottom w:val="nil"/>
          <w:right w:val="nil"/>
          <w:between w:val="nil"/>
        </w:pBd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Wsparcie w pozyskaniu doradców IBE na potrzeby aktualizacji SRKE</w:t>
      </w:r>
    </w:p>
    <w:p w:rsidR="00827E39" w:rsidRDefault="00E143AE">
      <w:pPr>
        <w:numPr>
          <w:ilvl w:val="0"/>
          <w:numId w:val="16"/>
        </w:numPr>
        <w:pBdr>
          <w:top w:val="nil"/>
          <w:left w:val="nil"/>
          <w:bottom w:val="nil"/>
          <w:right w:val="nil"/>
          <w:between w:val="nil"/>
        </w:pBd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Aktywny udział i współprowadzenie seminariów, spotkań roboczych, konferencji podsumowującej i innych wydarzeń promujących SRKE (patrz: etap 4 prac nad aktualizacją SRKE).</w:t>
      </w:r>
    </w:p>
    <w:p w:rsidR="00827E39" w:rsidRDefault="00E143AE">
      <w:pPr>
        <w:numPr>
          <w:ilvl w:val="0"/>
          <w:numId w:val="16"/>
        </w:numPr>
        <w:pBdr>
          <w:top w:val="nil"/>
          <w:left w:val="nil"/>
          <w:bottom w:val="nil"/>
          <w:right w:val="nil"/>
          <w:between w:val="nil"/>
        </w:pBd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 xml:space="preserve">Opracowanie wraz z Zespołem Ekspertów Merytorycznych i Metodycznych wstępnej wersji aktualizacji SRKE (ze szczególnym uwzględnieniem zielonych kompetencji) wraz ze wstępną definicją oraz wstępną wersją słownika SRKE oraz koncepcji weryfikacji wstępnej wersji aktualizacji SRKE. </w:t>
      </w:r>
    </w:p>
    <w:p w:rsidR="00827E39" w:rsidRDefault="00E143AE">
      <w:pPr>
        <w:numPr>
          <w:ilvl w:val="0"/>
          <w:numId w:val="16"/>
        </w:numPr>
        <w:pBdr>
          <w:top w:val="nil"/>
          <w:left w:val="nil"/>
          <w:bottom w:val="nil"/>
          <w:right w:val="nil"/>
          <w:between w:val="nil"/>
        </w:pBd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Opracowanie wraz z Zespołem Ekspertów Merytorycznych ostatecznej wersji aktualizacji SRKE (ze szczególnym uwzględnieniem zielonych kompetencji) wraz z definicją oraz ze słownikiem SRKE.</w:t>
      </w:r>
    </w:p>
    <w:p w:rsidR="00827E39" w:rsidRDefault="00E143AE">
      <w:pPr>
        <w:numPr>
          <w:ilvl w:val="0"/>
          <w:numId w:val="16"/>
        </w:numPr>
        <w:pBdr>
          <w:top w:val="nil"/>
          <w:left w:val="nil"/>
          <w:bottom w:val="nil"/>
          <w:right w:val="nil"/>
          <w:between w:val="nil"/>
        </w:pBdr>
        <w:shd w:val="clear" w:color="auto" w:fill="FFFFFF"/>
        <w:spacing w:line="276" w:lineRule="auto"/>
        <w:ind w:left="0" w:hanging="2"/>
        <w:rPr>
          <w:rFonts w:ascii="Calibri" w:eastAsia="Calibri" w:hAnsi="Calibri" w:cs="Calibri"/>
          <w:highlight w:val="white"/>
        </w:rPr>
      </w:pPr>
      <w:r>
        <w:rPr>
          <w:rFonts w:ascii="Calibri" w:eastAsia="Calibri" w:hAnsi="Calibri" w:cs="Calibri"/>
          <w:sz w:val="22"/>
          <w:szCs w:val="22"/>
          <w:highlight w:val="white"/>
        </w:rPr>
        <w:t>Udział w działaniach promujących SRKE.</w:t>
      </w:r>
    </w:p>
    <w:p w:rsidR="00827E39" w:rsidRDefault="00827E39">
      <w:pPr>
        <w:shd w:val="clear" w:color="auto" w:fill="FFFFFF"/>
        <w:spacing w:line="276" w:lineRule="auto"/>
        <w:ind w:firstLine="0"/>
        <w:rPr>
          <w:rFonts w:ascii="Calibri" w:eastAsia="Calibri" w:hAnsi="Calibri" w:cs="Calibri"/>
          <w:sz w:val="22"/>
          <w:szCs w:val="22"/>
          <w:highlight w:val="white"/>
        </w:rPr>
      </w:pPr>
    </w:p>
    <w:p w:rsidR="00827E39" w:rsidRDefault="00E143AE">
      <w:pPr>
        <w:shd w:val="clear" w:color="auto" w:fill="FFFFFF"/>
        <w:spacing w:line="276" w:lineRule="auto"/>
        <w:ind w:firstLine="0"/>
        <w:jc w:val="both"/>
        <w:rPr>
          <w:rFonts w:ascii="Calibri" w:eastAsia="Calibri" w:hAnsi="Calibri" w:cs="Calibri"/>
          <w:sz w:val="22"/>
          <w:szCs w:val="22"/>
        </w:rPr>
      </w:pPr>
      <w:r>
        <w:rPr>
          <w:rFonts w:ascii="Calibri" w:eastAsia="Calibri" w:hAnsi="Calibri" w:cs="Calibri"/>
          <w:sz w:val="22"/>
          <w:szCs w:val="22"/>
          <w:highlight w:val="white"/>
        </w:rPr>
        <w:t xml:space="preserve">Kierownik Zespołu Ekspertów Merytorycznych jest odpowiedzialny za opracowanie wraz z Zespołem Ekspertów Merytorycznych i Ekspertów Metodycznych produktów opisanych we wskazanych powyżej punktach 6-8 zgodnie z zakładanym harmonogramem prac. Ostateczny harmonogram prac zostanie szczegółowo uzgodniony przy podpisywaniu umowy. </w:t>
      </w:r>
    </w:p>
    <w:p w:rsidR="00827E39" w:rsidRDefault="00E143AE">
      <w:pPr>
        <w:pBdr>
          <w:top w:val="nil"/>
          <w:left w:val="nil"/>
          <w:bottom w:val="nil"/>
          <w:right w:val="nil"/>
          <w:between w:val="nil"/>
        </w:pBdr>
        <w:shd w:val="clear" w:color="auto" w:fill="FFFFFF"/>
        <w:spacing w:line="276" w:lineRule="auto"/>
        <w:ind w:hanging="2"/>
        <w:jc w:val="both"/>
        <w:rPr>
          <w:rFonts w:ascii="Calibri" w:eastAsia="Calibri" w:hAnsi="Calibri" w:cs="Calibri"/>
          <w:sz w:val="22"/>
          <w:szCs w:val="22"/>
        </w:rPr>
      </w:pPr>
      <w:bookmarkStart w:id="50" w:name="_heading=h.rtf75hss0oh3" w:colFirst="0" w:colLast="0"/>
      <w:bookmarkEnd w:id="50"/>
      <w:r>
        <w:rPr>
          <w:rFonts w:ascii="Calibri" w:eastAsia="Calibri" w:hAnsi="Calibri" w:cs="Calibri"/>
          <w:sz w:val="22"/>
          <w:szCs w:val="22"/>
        </w:rPr>
        <w:t xml:space="preserve">Planowana liczba godzin realizacji usługi eksperckiej świadczonej przez Kierownika Zespołu Ekspertów Merytorycznych wynosi 133 godziny (z możliwością zwiększenia liczby godzin o 10%). </w:t>
      </w:r>
    </w:p>
    <w:p w:rsidR="00827E39" w:rsidRDefault="00827E39">
      <w:pPr>
        <w:pBdr>
          <w:top w:val="nil"/>
          <w:left w:val="nil"/>
          <w:bottom w:val="nil"/>
          <w:right w:val="nil"/>
          <w:between w:val="nil"/>
        </w:pBdr>
        <w:shd w:val="clear" w:color="auto" w:fill="FFFFFF"/>
        <w:spacing w:line="276" w:lineRule="auto"/>
        <w:ind w:hanging="2"/>
        <w:jc w:val="both"/>
        <w:rPr>
          <w:rFonts w:ascii="Calibri" w:eastAsia="Calibri" w:hAnsi="Calibri" w:cs="Calibri"/>
          <w:sz w:val="22"/>
          <w:szCs w:val="22"/>
        </w:rPr>
      </w:pPr>
      <w:bookmarkStart w:id="51" w:name="_heading=h.saielz6auq83" w:colFirst="0" w:colLast="0"/>
      <w:bookmarkEnd w:id="51"/>
    </w:p>
    <w:p w:rsidR="00827E39" w:rsidRDefault="00E143AE">
      <w:pPr>
        <w:spacing w:line="276" w:lineRule="auto"/>
        <w:ind w:left="1" w:hanging="3"/>
        <w:jc w:val="both"/>
        <w:rPr>
          <w:rFonts w:ascii="Calibri" w:eastAsia="Calibri" w:hAnsi="Calibri" w:cs="Calibri"/>
          <w:sz w:val="28"/>
          <w:szCs w:val="28"/>
        </w:rPr>
      </w:pPr>
      <w:bookmarkStart w:id="52" w:name="_heading=h.iw84yfyyklri" w:colFirst="0" w:colLast="0"/>
      <w:bookmarkEnd w:id="52"/>
      <w:r>
        <w:rPr>
          <w:rFonts w:ascii="Calibri" w:eastAsia="Calibri" w:hAnsi="Calibri" w:cs="Calibri"/>
          <w:sz w:val="28"/>
          <w:szCs w:val="28"/>
        </w:rPr>
        <w:t xml:space="preserve">Zespół Ekspertów Merytorycznych ds. aktualizacji Sektorowej Ramy Kwalifikacji w sektorze energetyki (SRKE) - Zakres Prac </w:t>
      </w:r>
    </w:p>
    <w:p w:rsidR="00827E39" w:rsidRDefault="00827E39">
      <w:pPr>
        <w:spacing w:line="276" w:lineRule="auto"/>
        <w:ind w:left="1" w:hanging="3"/>
        <w:jc w:val="both"/>
        <w:rPr>
          <w:rFonts w:ascii="Calibri" w:eastAsia="Calibri" w:hAnsi="Calibri" w:cs="Calibri"/>
          <w:sz w:val="28"/>
          <w:szCs w:val="28"/>
        </w:rPr>
      </w:pPr>
      <w:bookmarkStart w:id="53" w:name="_heading=h.uxr18hgdcuxr" w:colFirst="0" w:colLast="0"/>
      <w:bookmarkEnd w:id="53"/>
    </w:p>
    <w:p w:rsidR="00827E39" w:rsidRDefault="00E143AE">
      <w:pPr>
        <w:shd w:val="clear" w:color="auto" w:fill="FFFFFF"/>
        <w:spacing w:after="160" w:line="256" w:lineRule="auto"/>
        <w:ind w:hanging="2"/>
        <w:jc w:val="both"/>
        <w:rPr>
          <w:rFonts w:ascii="Calibri" w:eastAsia="Calibri" w:hAnsi="Calibri" w:cs="Calibri"/>
          <w:color w:val="FF0000"/>
          <w:sz w:val="22"/>
          <w:szCs w:val="22"/>
        </w:rPr>
      </w:pPr>
      <w:r>
        <w:rPr>
          <w:rFonts w:ascii="Calibri" w:eastAsia="Calibri" w:hAnsi="Calibri" w:cs="Calibri"/>
          <w:sz w:val="22"/>
          <w:szCs w:val="22"/>
          <w:highlight w:val="white"/>
        </w:rPr>
        <w:t>Usługa ekspercka świadczona przez członka Zespołu Ekspertów Merytorycznych będzie obejmowała następujący zakres prac:</w:t>
      </w:r>
    </w:p>
    <w:p w:rsidR="00827E39" w:rsidRDefault="00E143AE">
      <w:pPr>
        <w:numPr>
          <w:ilvl w:val="0"/>
          <w:numId w:val="11"/>
        </w:numPr>
        <w:shd w:val="clear" w:color="auto" w:fill="FFFFFF"/>
        <w:spacing w:line="276" w:lineRule="auto"/>
        <w:rPr>
          <w:rFonts w:ascii="Calibri" w:eastAsia="Calibri" w:hAnsi="Calibri" w:cs="Calibri"/>
          <w:highlight w:val="white"/>
        </w:rPr>
      </w:pPr>
      <w:r>
        <w:rPr>
          <w:rFonts w:ascii="Calibri" w:eastAsia="Calibri" w:hAnsi="Calibri" w:cs="Calibri"/>
          <w:sz w:val="22"/>
          <w:szCs w:val="22"/>
          <w:highlight w:val="white"/>
        </w:rPr>
        <w:t>Ścisła współpraca z Kierownikiem Zespołu Ekspertów Merytorycznych i Ekspertami Metodycznymi IBE w trakcie realizacji zamówienia.</w:t>
      </w:r>
    </w:p>
    <w:p w:rsidR="00827E39" w:rsidRDefault="00E143AE">
      <w:pPr>
        <w:numPr>
          <w:ilvl w:val="0"/>
          <w:numId w:val="11"/>
        </w:num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Realizacja zadań merytorycznych w porozumieniu z Kierownikiem Zespołu Ekspertów Merytorycznych i Ekspertami Metodycznymi.</w:t>
      </w:r>
    </w:p>
    <w:p w:rsidR="00827E39" w:rsidRDefault="00E143AE">
      <w:pPr>
        <w:numPr>
          <w:ilvl w:val="0"/>
          <w:numId w:val="11"/>
        </w:num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Aktywny udział w seminariach, spotkaniach roboczych, konferencji podsumowującej i innych wydarzeniach promujących SRKE (patrz: etap 4 prac nad aktualizacją SEKE).</w:t>
      </w:r>
    </w:p>
    <w:p w:rsidR="00827E39" w:rsidRDefault="00E143AE">
      <w:pPr>
        <w:numPr>
          <w:ilvl w:val="0"/>
          <w:numId w:val="11"/>
        </w:numPr>
        <w:shd w:val="clear" w:color="auto" w:fill="FFFFFF"/>
        <w:spacing w:line="276" w:lineRule="auto"/>
        <w:rPr>
          <w:rFonts w:ascii="Calibri" w:eastAsia="Calibri" w:hAnsi="Calibri" w:cs="Calibri"/>
          <w:highlight w:val="white"/>
        </w:rPr>
      </w:pPr>
      <w:r>
        <w:rPr>
          <w:rFonts w:ascii="Calibri" w:eastAsia="Calibri" w:hAnsi="Calibri" w:cs="Calibri"/>
          <w:sz w:val="22"/>
          <w:szCs w:val="22"/>
          <w:highlight w:val="white"/>
        </w:rPr>
        <w:t>Opracowanie wraz z pozostałymi członkami Zespołu Ekspertów Merytorycznych i Ekspertami Metodycznymi IBE wstępnej wersji aktualizacji SRKE ze szczególnym uwzględnieniem zielonych kompetencji wraz ze wstępną wersją definicji oraz wstępną wersją słownika SRKE.</w:t>
      </w:r>
    </w:p>
    <w:p w:rsidR="00827E39" w:rsidRDefault="00E143AE">
      <w:pPr>
        <w:numPr>
          <w:ilvl w:val="0"/>
          <w:numId w:val="11"/>
        </w:numPr>
        <w:shd w:val="clear" w:color="auto" w:fill="FFFFFF"/>
        <w:spacing w:line="276" w:lineRule="auto"/>
        <w:rPr>
          <w:rFonts w:ascii="Calibri" w:eastAsia="Calibri" w:hAnsi="Calibri" w:cs="Calibri"/>
          <w:highlight w:val="white"/>
        </w:rPr>
      </w:pPr>
      <w:r>
        <w:rPr>
          <w:rFonts w:ascii="Calibri" w:eastAsia="Calibri" w:hAnsi="Calibri" w:cs="Calibri"/>
          <w:sz w:val="22"/>
          <w:szCs w:val="22"/>
          <w:highlight w:val="white"/>
        </w:rPr>
        <w:t>Opracowanie wraz z pozostałymi członkami Zespołu Ekspertów Merytorycznych i Ekspertami Metodycznymi IBE ostatecznej wersji aktualizacji SRKE ze szczególnym uwzględnieniem zielonych kompetencji wraz z definicją oraz słownikiem SRKE.</w:t>
      </w:r>
    </w:p>
    <w:p w:rsidR="00827E39" w:rsidRDefault="00E143AE">
      <w:pPr>
        <w:numPr>
          <w:ilvl w:val="0"/>
          <w:numId w:val="11"/>
        </w:numPr>
        <w:shd w:val="clear" w:color="auto" w:fill="FFFFFF"/>
        <w:spacing w:line="276" w:lineRule="auto"/>
        <w:rPr>
          <w:rFonts w:ascii="Calibri" w:eastAsia="Calibri" w:hAnsi="Calibri" w:cs="Calibri"/>
          <w:highlight w:val="white"/>
        </w:rPr>
      </w:pPr>
      <w:r>
        <w:rPr>
          <w:rFonts w:ascii="Calibri" w:eastAsia="Calibri" w:hAnsi="Calibri" w:cs="Calibri"/>
          <w:sz w:val="22"/>
          <w:szCs w:val="22"/>
          <w:highlight w:val="white"/>
        </w:rPr>
        <w:t>Udział w działaniach promujących SRKE.</w:t>
      </w:r>
    </w:p>
    <w:p w:rsidR="00827E39" w:rsidRDefault="00827E39">
      <w:pPr>
        <w:shd w:val="clear" w:color="auto" w:fill="FFFFFF"/>
        <w:spacing w:line="276" w:lineRule="auto"/>
        <w:ind w:firstLine="0"/>
        <w:rPr>
          <w:rFonts w:ascii="Calibri" w:eastAsia="Calibri" w:hAnsi="Calibri" w:cs="Calibri"/>
          <w:sz w:val="22"/>
          <w:szCs w:val="22"/>
          <w:highlight w:val="white"/>
        </w:rPr>
      </w:pPr>
    </w:p>
    <w:p w:rsidR="00827E39" w:rsidRDefault="00E143AE">
      <w:pPr>
        <w:shd w:val="clear" w:color="auto" w:fill="FFFFFF"/>
        <w:spacing w:line="276" w:lineRule="auto"/>
        <w:ind w:firstLine="0"/>
        <w:rPr>
          <w:rFonts w:ascii="Calibri" w:eastAsia="Calibri" w:hAnsi="Calibri" w:cs="Calibri"/>
          <w:sz w:val="22"/>
          <w:szCs w:val="22"/>
          <w:highlight w:val="white"/>
        </w:rPr>
      </w:pPr>
      <w:r>
        <w:rPr>
          <w:rFonts w:ascii="Calibri" w:eastAsia="Calibri" w:hAnsi="Calibri" w:cs="Calibri"/>
          <w:sz w:val="22"/>
          <w:szCs w:val="22"/>
          <w:highlight w:val="white"/>
        </w:rPr>
        <w:t>Ekspert Merytoryczny jest odpowiedzialny za opracowanie wraz z innymi członkami Zespołu Ekspertów Merytorycznych, Kierownikiem Zespołu Ekspertów Merytorycznych oraz Ekspertami Metodycznymi produktów opisanych we wskazanych powyżej punktach 4-6  zgodnie z przyjętym harmonogramem prac.</w:t>
      </w:r>
    </w:p>
    <w:p w:rsidR="00827E39" w:rsidRDefault="00827E39">
      <w:pPr>
        <w:shd w:val="clear" w:color="auto" w:fill="FFFFFF"/>
        <w:spacing w:line="276" w:lineRule="auto"/>
        <w:ind w:firstLine="0"/>
        <w:rPr>
          <w:rFonts w:ascii="Calibri" w:eastAsia="Calibri" w:hAnsi="Calibri" w:cs="Calibri"/>
          <w:sz w:val="22"/>
          <w:szCs w:val="22"/>
          <w:highlight w:val="white"/>
        </w:rPr>
      </w:pPr>
    </w:p>
    <w:p w:rsidR="00827E39" w:rsidRDefault="00E143AE">
      <w:pPr>
        <w:shd w:val="clear" w:color="auto" w:fill="FFFFFF"/>
        <w:spacing w:line="256" w:lineRule="auto"/>
        <w:ind w:hanging="2"/>
        <w:jc w:val="both"/>
        <w:rPr>
          <w:rFonts w:ascii="Calibri" w:eastAsia="Calibri" w:hAnsi="Calibri" w:cs="Calibri"/>
          <w:b/>
          <w:sz w:val="22"/>
          <w:szCs w:val="22"/>
        </w:rPr>
      </w:pPr>
      <w:bookmarkStart w:id="54" w:name="_heading=h.8wlh7qlt0h91" w:colFirst="0" w:colLast="0"/>
      <w:bookmarkEnd w:id="54"/>
      <w:r>
        <w:rPr>
          <w:rFonts w:ascii="Calibri" w:eastAsia="Calibri" w:hAnsi="Calibri" w:cs="Calibri"/>
          <w:sz w:val="22"/>
          <w:szCs w:val="22"/>
        </w:rPr>
        <w:t xml:space="preserve">Planowana liczba godzin realizacji usługi świadczonej przez każdego eksperta wynosi 70 godzin ( z możliwością zwiększenia liczby godzin o 10%). </w:t>
      </w:r>
    </w:p>
    <w:p w:rsidR="00827E39" w:rsidRDefault="00E143AE">
      <w:pPr>
        <w:shd w:val="clear" w:color="auto" w:fill="FFFFFF"/>
        <w:spacing w:line="256" w:lineRule="auto"/>
        <w:ind w:hanging="2"/>
        <w:jc w:val="both"/>
        <w:rPr>
          <w:rFonts w:ascii="Calibri" w:eastAsia="Calibri" w:hAnsi="Calibri" w:cs="Calibri"/>
          <w:sz w:val="22"/>
          <w:szCs w:val="22"/>
        </w:rPr>
      </w:pPr>
      <w:r>
        <w:rPr>
          <w:rFonts w:ascii="Calibri" w:eastAsia="Calibri" w:hAnsi="Calibri" w:cs="Calibri"/>
          <w:sz w:val="22"/>
          <w:szCs w:val="22"/>
        </w:rPr>
        <w:t xml:space="preserve"> </w:t>
      </w:r>
    </w:p>
    <w:p w:rsidR="00827E39" w:rsidRDefault="00E143AE">
      <w:pPr>
        <w:spacing w:line="276" w:lineRule="auto"/>
        <w:ind w:left="1" w:hanging="3"/>
        <w:jc w:val="both"/>
        <w:rPr>
          <w:rFonts w:ascii="Calibri" w:eastAsia="Calibri" w:hAnsi="Calibri" w:cs="Calibri"/>
          <w:sz w:val="28"/>
          <w:szCs w:val="28"/>
        </w:rPr>
      </w:pPr>
      <w:bookmarkStart w:id="55" w:name="_heading=h.2c57eihnmyjt" w:colFirst="0" w:colLast="0"/>
      <w:bookmarkEnd w:id="55"/>
      <w:r>
        <w:rPr>
          <w:rFonts w:ascii="Calibri" w:eastAsia="Calibri" w:hAnsi="Calibri" w:cs="Calibri"/>
          <w:sz w:val="28"/>
          <w:szCs w:val="28"/>
        </w:rPr>
        <w:t>Etapy prac nad aktualizacją Sektorowej Ramy Kwalifikacji w sektorze energetyki (SRKE)</w:t>
      </w:r>
    </w:p>
    <w:p w:rsidR="00827E39" w:rsidRDefault="00827E39">
      <w:pPr>
        <w:spacing w:line="276" w:lineRule="auto"/>
        <w:ind w:hanging="2"/>
        <w:jc w:val="both"/>
        <w:rPr>
          <w:rFonts w:ascii="Calibri" w:eastAsia="Calibri" w:hAnsi="Calibri" w:cs="Calibri"/>
          <w:sz w:val="21"/>
          <w:szCs w:val="21"/>
        </w:rPr>
      </w:pPr>
      <w:bookmarkStart w:id="56" w:name="_heading=h.1tuee74" w:colFirst="0" w:colLast="0"/>
      <w:bookmarkEnd w:id="56"/>
    </w:p>
    <w:p w:rsidR="00827E39" w:rsidRDefault="00E143AE">
      <w:pPr>
        <w:spacing w:line="276" w:lineRule="auto"/>
        <w:ind w:hanging="2"/>
        <w:jc w:val="both"/>
        <w:rPr>
          <w:rFonts w:ascii="Calibri" w:eastAsia="Calibri" w:hAnsi="Calibri" w:cs="Calibri"/>
          <w:sz w:val="22"/>
          <w:szCs w:val="22"/>
        </w:rPr>
      </w:pPr>
      <w:bookmarkStart w:id="57" w:name="_heading=h.efqwuj2gy1i4" w:colFirst="0" w:colLast="0"/>
      <w:bookmarkEnd w:id="57"/>
      <w:r>
        <w:rPr>
          <w:rFonts w:ascii="Calibri" w:eastAsia="Calibri" w:hAnsi="Calibri" w:cs="Calibri"/>
          <w:sz w:val="22"/>
          <w:szCs w:val="22"/>
        </w:rPr>
        <w:t>Opracowanie aktualizacji Sektorowej Ramy Kwalifikacji w sektorze energetyki (SRKE) przebiegać będzie następująco:</w:t>
      </w:r>
    </w:p>
    <w:p w:rsidR="00827E39" w:rsidRDefault="00827E39">
      <w:pPr>
        <w:spacing w:line="276" w:lineRule="auto"/>
        <w:ind w:hanging="2"/>
        <w:jc w:val="both"/>
        <w:rPr>
          <w:rFonts w:ascii="Calibri" w:eastAsia="Calibri" w:hAnsi="Calibri" w:cs="Calibri"/>
          <w:sz w:val="22"/>
          <w:szCs w:val="22"/>
        </w:rPr>
      </w:pPr>
      <w:bookmarkStart w:id="58" w:name="_heading=h.rcxq7zwb988e" w:colFirst="0" w:colLast="0"/>
      <w:bookmarkEnd w:id="58"/>
    </w:p>
    <w:p w:rsidR="00827E39" w:rsidRPr="00C00C07" w:rsidRDefault="00E143AE">
      <w:pPr>
        <w:spacing w:line="276" w:lineRule="auto"/>
        <w:ind w:hanging="2"/>
        <w:jc w:val="both"/>
        <w:rPr>
          <w:rFonts w:ascii="Calibri" w:eastAsia="Calibri" w:hAnsi="Calibri" w:cs="Calibri"/>
          <w:sz w:val="28"/>
          <w:szCs w:val="28"/>
          <w:highlight w:val="white"/>
        </w:rPr>
      </w:pPr>
      <w:bookmarkStart w:id="59" w:name="_heading=h.4du1wux" w:colFirst="0" w:colLast="0"/>
      <w:bookmarkEnd w:id="59"/>
      <w:r w:rsidRPr="00C00C07">
        <w:rPr>
          <w:rFonts w:ascii="Calibri" w:eastAsia="Calibri" w:hAnsi="Calibri" w:cs="Calibri"/>
          <w:sz w:val="28"/>
          <w:szCs w:val="28"/>
          <w:highlight w:val="white"/>
        </w:rPr>
        <w:t xml:space="preserve">Etap 1 </w:t>
      </w:r>
    </w:p>
    <w:p w:rsidR="00827E39" w:rsidRDefault="00E143AE">
      <w:pPr>
        <w:spacing w:line="276" w:lineRule="auto"/>
        <w:ind w:hanging="2"/>
        <w:jc w:val="both"/>
        <w:rPr>
          <w:rFonts w:ascii="Calibri" w:eastAsia="Calibri" w:hAnsi="Calibri" w:cs="Calibri"/>
          <w:sz w:val="22"/>
          <w:szCs w:val="22"/>
          <w:highlight w:val="white"/>
        </w:rPr>
      </w:pPr>
      <w:bookmarkStart w:id="60" w:name="_heading=h.ayis5ac57wij" w:colFirst="0" w:colLast="0"/>
      <w:bookmarkEnd w:id="60"/>
      <w:r>
        <w:rPr>
          <w:rFonts w:ascii="Calibri" w:eastAsia="Calibri" w:hAnsi="Calibri" w:cs="Calibri"/>
          <w:sz w:val="22"/>
          <w:szCs w:val="22"/>
          <w:highlight w:val="white"/>
        </w:rPr>
        <w:t>Opracowanie wstępnej wersji aktualizacji SRKE wraz z definicją, wstępną wersją słownika oraz koncepcją weryfikacji wstępnej wersji aktualizacji SRKE.</w:t>
      </w:r>
    </w:p>
    <w:p w:rsidR="00827E39" w:rsidRDefault="00827E39">
      <w:pPr>
        <w:spacing w:line="276" w:lineRule="auto"/>
        <w:ind w:hanging="2"/>
        <w:jc w:val="both"/>
        <w:rPr>
          <w:rFonts w:ascii="Calibri" w:eastAsia="Calibri" w:hAnsi="Calibri" w:cs="Calibri"/>
          <w:sz w:val="22"/>
          <w:szCs w:val="22"/>
          <w:highlight w:val="white"/>
        </w:rPr>
      </w:pPr>
      <w:bookmarkStart w:id="61" w:name="_heading=h.6na74vovc7q8" w:colFirst="0" w:colLast="0"/>
      <w:bookmarkEnd w:id="61"/>
    </w:p>
    <w:p w:rsidR="00827E39" w:rsidRPr="00C00C07" w:rsidRDefault="00E143AE">
      <w:pPr>
        <w:spacing w:line="276" w:lineRule="auto"/>
        <w:ind w:hanging="2"/>
        <w:jc w:val="both"/>
        <w:rPr>
          <w:rFonts w:ascii="Calibri" w:eastAsia="Calibri" w:hAnsi="Calibri" w:cs="Calibri"/>
          <w:sz w:val="28"/>
          <w:szCs w:val="28"/>
          <w:highlight w:val="white"/>
        </w:rPr>
      </w:pPr>
      <w:r w:rsidRPr="00C00C07">
        <w:rPr>
          <w:rFonts w:ascii="Calibri" w:eastAsia="Calibri" w:hAnsi="Calibri" w:cs="Calibri"/>
          <w:sz w:val="28"/>
          <w:szCs w:val="28"/>
          <w:highlight w:val="white"/>
        </w:rPr>
        <w:t xml:space="preserve">Etap 2 </w:t>
      </w:r>
    </w:p>
    <w:p w:rsidR="00827E39" w:rsidRDefault="00E143AE">
      <w:pPr>
        <w:spacing w:line="276" w:lineRule="auto"/>
        <w:ind w:hanging="2"/>
        <w:jc w:val="both"/>
        <w:rPr>
          <w:rFonts w:ascii="Calibri" w:eastAsia="Calibri" w:hAnsi="Calibri" w:cs="Calibri"/>
          <w:sz w:val="22"/>
          <w:szCs w:val="22"/>
          <w:highlight w:val="white"/>
        </w:rPr>
      </w:pPr>
      <w:r>
        <w:rPr>
          <w:rFonts w:ascii="Calibri" w:eastAsia="Calibri" w:hAnsi="Calibri" w:cs="Calibri"/>
          <w:sz w:val="22"/>
          <w:szCs w:val="22"/>
          <w:highlight w:val="white"/>
        </w:rPr>
        <w:t>Przeprowadzenie konsultacji branżowych wstępnej wersji aktualizacji SRKE wraz ze wstępną wersją definicji oraz słownika.</w:t>
      </w:r>
    </w:p>
    <w:p w:rsidR="00827E39" w:rsidRPr="00C00C07" w:rsidRDefault="00827E39">
      <w:pPr>
        <w:spacing w:line="276" w:lineRule="auto"/>
        <w:ind w:hanging="2"/>
        <w:jc w:val="both"/>
        <w:rPr>
          <w:rFonts w:ascii="Calibri" w:eastAsia="Calibri" w:hAnsi="Calibri" w:cs="Calibri"/>
          <w:sz w:val="22"/>
          <w:szCs w:val="22"/>
          <w:highlight w:val="white"/>
        </w:rPr>
      </w:pPr>
      <w:bookmarkStart w:id="62" w:name="_heading=h.cd51552ygw5h" w:colFirst="0" w:colLast="0"/>
      <w:bookmarkEnd w:id="62"/>
    </w:p>
    <w:p w:rsidR="00827E39" w:rsidRPr="00C00C07" w:rsidRDefault="00E143AE">
      <w:pPr>
        <w:spacing w:line="276" w:lineRule="auto"/>
        <w:ind w:hanging="2"/>
        <w:jc w:val="both"/>
        <w:rPr>
          <w:rFonts w:ascii="Calibri" w:eastAsia="Calibri" w:hAnsi="Calibri" w:cs="Calibri"/>
          <w:sz w:val="28"/>
          <w:szCs w:val="28"/>
          <w:highlight w:val="white"/>
        </w:rPr>
      </w:pPr>
      <w:bookmarkStart w:id="63" w:name="_heading=h.184mhaj" w:colFirst="0" w:colLast="0"/>
      <w:bookmarkEnd w:id="63"/>
      <w:r w:rsidRPr="00C00C07">
        <w:rPr>
          <w:rFonts w:ascii="Calibri" w:eastAsia="Calibri" w:hAnsi="Calibri" w:cs="Calibri"/>
          <w:sz w:val="28"/>
          <w:szCs w:val="28"/>
          <w:highlight w:val="white"/>
        </w:rPr>
        <w:t xml:space="preserve">Etap 3 </w:t>
      </w:r>
    </w:p>
    <w:p w:rsidR="00827E39" w:rsidRDefault="00E143AE">
      <w:pPr>
        <w:spacing w:line="276" w:lineRule="auto"/>
        <w:ind w:hanging="2"/>
        <w:jc w:val="both"/>
        <w:rPr>
          <w:rFonts w:ascii="Calibri" w:eastAsia="Calibri" w:hAnsi="Calibri" w:cs="Calibri"/>
          <w:sz w:val="22"/>
          <w:szCs w:val="22"/>
          <w:highlight w:val="white"/>
        </w:rPr>
      </w:pPr>
      <w:bookmarkStart w:id="64" w:name="_heading=h.5euzd4gtpfg9" w:colFirst="0" w:colLast="0"/>
      <w:bookmarkEnd w:id="64"/>
      <w:r>
        <w:rPr>
          <w:rFonts w:ascii="Calibri" w:eastAsia="Calibri" w:hAnsi="Calibri" w:cs="Calibri"/>
          <w:sz w:val="22"/>
          <w:szCs w:val="22"/>
          <w:highlight w:val="white"/>
        </w:rPr>
        <w:t>Analiza uwag zebranych podczas konsultacji oraz opracowanie ostatecznego wersji aktualizacji SRKE wraz z definicją i słownikiem.</w:t>
      </w:r>
    </w:p>
    <w:p w:rsidR="00827E39" w:rsidRDefault="00827E39">
      <w:pPr>
        <w:spacing w:line="276" w:lineRule="auto"/>
        <w:ind w:hanging="2"/>
        <w:jc w:val="both"/>
        <w:rPr>
          <w:rFonts w:ascii="Calibri" w:eastAsia="Calibri" w:hAnsi="Calibri" w:cs="Calibri"/>
          <w:sz w:val="22"/>
          <w:szCs w:val="22"/>
          <w:highlight w:val="white"/>
        </w:rPr>
      </w:pPr>
      <w:bookmarkStart w:id="65" w:name="_heading=h.qyrm3qdx0of4" w:colFirst="0" w:colLast="0"/>
      <w:bookmarkEnd w:id="65"/>
    </w:p>
    <w:p w:rsidR="00827E39" w:rsidRPr="00C00C07" w:rsidRDefault="00E143AE">
      <w:pPr>
        <w:spacing w:line="276" w:lineRule="auto"/>
        <w:ind w:hanging="2"/>
        <w:jc w:val="both"/>
        <w:rPr>
          <w:rFonts w:ascii="Calibri" w:eastAsia="Calibri" w:hAnsi="Calibri" w:cs="Calibri"/>
          <w:sz w:val="28"/>
          <w:szCs w:val="28"/>
          <w:highlight w:val="white"/>
        </w:rPr>
      </w:pPr>
      <w:bookmarkStart w:id="66" w:name="_heading=h.tnbprobsnpm" w:colFirst="0" w:colLast="0"/>
      <w:bookmarkEnd w:id="66"/>
      <w:r w:rsidRPr="00C00C07">
        <w:rPr>
          <w:rFonts w:ascii="Calibri" w:eastAsia="Calibri" w:hAnsi="Calibri" w:cs="Calibri"/>
          <w:sz w:val="28"/>
          <w:szCs w:val="28"/>
          <w:highlight w:val="white"/>
        </w:rPr>
        <w:t xml:space="preserve">Etap 4 </w:t>
      </w:r>
    </w:p>
    <w:p w:rsidR="00827E39" w:rsidRDefault="00E143AE">
      <w:pPr>
        <w:spacing w:line="276" w:lineRule="auto"/>
        <w:ind w:hanging="2"/>
        <w:jc w:val="both"/>
        <w:rPr>
          <w:rFonts w:ascii="Calibri" w:eastAsia="Calibri" w:hAnsi="Calibri" w:cs="Calibri"/>
          <w:sz w:val="28"/>
          <w:szCs w:val="28"/>
        </w:rPr>
      </w:pPr>
      <w:bookmarkStart w:id="67" w:name="_heading=h.s6iw1plxstrr" w:colFirst="0" w:colLast="0"/>
      <w:bookmarkStart w:id="68" w:name="_heading=h.6xsyvd6af9cc" w:colFirst="0" w:colLast="0"/>
      <w:bookmarkEnd w:id="67"/>
      <w:bookmarkEnd w:id="68"/>
      <w:r>
        <w:rPr>
          <w:rFonts w:ascii="Calibri" w:eastAsia="Calibri" w:hAnsi="Calibri" w:cs="Calibri"/>
          <w:sz w:val="22"/>
          <w:szCs w:val="22"/>
          <w:highlight w:val="white"/>
        </w:rPr>
        <w:t xml:space="preserve">Upowszechnianie informacji na temat zaktualizowanej SRKE wśród różnych grup interesariuszy (wydarzenia promujące, seminaria, konferencje, artykuły w prasie i inne).   </w:t>
      </w:r>
    </w:p>
    <w:p w:rsidR="00827E39" w:rsidRDefault="00827E39">
      <w:pPr>
        <w:spacing w:line="276" w:lineRule="auto"/>
        <w:ind w:left="1" w:hanging="3"/>
        <w:jc w:val="both"/>
        <w:rPr>
          <w:rFonts w:ascii="Calibri" w:eastAsia="Calibri" w:hAnsi="Calibri" w:cs="Calibri"/>
          <w:sz w:val="28"/>
          <w:szCs w:val="28"/>
        </w:rPr>
      </w:pPr>
    </w:p>
    <w:p w:rsidR="00827E39" w:rsidRDefault="00827E39">
      <w:pPr>
        <w:spacing w:line="276" w:lineRule="auto"/>
        <w:ind w:left="1" w:hanging="3"/>
        <w:jc w:val="both"/>
        <w:rPr>
          <w:rFonts w:ascii="Calibri" w:eastAsia="Calibri" w:hAnsi="Calibri" w:cs="Calibri"/>
          <w:sz w:val="28"/>
          <w:szCs w:val="28"/>
        </w:rPr>
      </w:pPr>
    </w:p>
    <w:p w:rsidR="00827E39" w:rsidRDefault="00E143AE">
      <w:pPr>
        <w:spacing w:line="276" w:lineRule="auto"/>
        <w:ind w:left="1" w:hanging="3"/>
        <w:jc w:val="both"/>
        <w:rPr>
          <w:rFonts w:ascii="Calibri" w:eastAsia="Calibri" w:hAnsi="Calibri" w:cs="Calibri"/>
          <w:sz w:val="28"/>
          <w:szCs w:val="28"/>
        </w:rPr>
      </w:pPr>
      <w:r>
        <w:rPr>
          <w:rFonts w:ascii="Calibri" w:eastAsia="Calibri" w:hAnsi="Calibri" w:cs="Calibri"/>
          <w:sz w:val="28"/>
          <w:szCs w:val="28"/>
        </w:rPr>
        <w:t>Szczegółowy opis poszczególnych etapów prac nad aktualizacją Sektorowej Ramy Kwalifikacji w sektorze energetyki  (SRKE)</w:t>
      </w:r>
    </w:p>
    <w:p w:rsidR="00827E39" w:rsidRPr="00C00C07" w:rsidRDefault="00E143AE">
      <w:pPr>
        <w:spacing w:line="276" w:lineRule="auto"/>
        <w:ind w:left="1" w:hanging="3"/>
        <w:jc w:val="both"/>
        <w:rPr>
          <w:rFonts w:ascii="Calibri" w:eastAsia="Calibri" w:hAnsi="Calibri" w:cs="Calibri"/>
          <w:sz w:val="28"/>
          <w:szCs w:val="28"/>
        </w:rPr>
      </w:pPr>
      <w:r w:rsidRPr="00C00C07">
        <w:rPr>
          <w:rFonts w:ascii="Calibri" w:eastAsia="Calibri" w:hAnsi="Calibri" w:cs="Calibri"/>
          <w:sz w:val="28"/>
          <w:szCs w:val="28"/>
          <w:highlight w:val="white"/>
        </w:rPr>
        <w:t xml:space="preserve">Etap 1: </w:t>
      </w:r>
      <w:r w:rsidRPr="00C00C07">
        <w:rPr>
          <w:rFonts w:ascii="Calibri" w:eastAsia="Calibri" w:hAnsi="Calibri" w:cs="Calibri"/>
          <w:sz w:val="28"/>
          <w:szCs w:val="28"/>
        </w:rPr>
        <w:t xml:space="preserve"> </w:t>
      </w:r>
    </w:p>
    <w:p w:rsidR="00827E39" w:rsidRDefault="00E143AE">
      <w:pPr>
        <w:pBdr>
          <w:top w:val="nil"/>
          <w:left w:val="nil"/>
          <w:bottom w:val="nil"/>
          <w:right w:val="nil"/>
          <w:between w:val="nil"/>
        </w:pBdr>
        <w:spacing w:line="276" w:lineRule="auto"/>
        <w:ind w:hanging="2"/>
        <w:jc w:val="both"/>
        <w:rPr>
          <w:rFonts w:ascii="Calibri" w:eastAsia="Calibri" w:hAnsi="Calibri" w:cs="Calibri"/>
          <w:sz w:val="22"/>
          <w:szCs w:val="22"/>
        </w:rPr>
      </w:pPr>
      <w:bookmarkStart w:id="69" w:name="_heading=h.g5tndu8e8oi2" w:colFirst="0" w:colLast="0"/>
      <w:bookmarkEnd w:id="69"/>
      <w:r>
        <w:rPr>
          <w:rFonts w:ascii="Calibri" w:eastAsia="Calibri" w:hAnsi="Calibri" w:cs="Calibri"/>
          <w:sz w:val="22"/>
          <w:szCs w:val="22"/>
        </w:rPr>
        <w:t>Etap pierwszy rozpoczyna się od przygotowania merytorycznego Kierownika Zespołu Ekspertów Merytorycznych oraz jego członków. Przed przystąpieniem do seminarium wprowadzającego zostaną udostępnione im następujące materiały:</w:t>
      </w:r>
    </w:p>
    <w:p w:rsidR="00827E39" w:rsidRDefault="00E143AE">
      <w:pPr>
        <w:numPr>
          <w:ilvl w:val="0"/>
          <w:numId w:val="28"/>
        </w:numPr>
        <w:pBdr>
          <w:top w:val="nil"/>
          <w:left w:val="nil"/>
          <w:bottom w:val="nil"/>
          <w:right w:val="nil"/>
          <w:between w:val="nil"/>
        </w:pBdr>
        <w:spacing w:line="276" w:lineRule="auto"/>
        <w:jc w:val="both"/>
        <w:rPr>
          <w:rFonts w:ascii="Calibri" w:eastAsia="Calibri" w:hAnsi="Calibri" w:cs="Calibri"/>
          <w:sz w:val="22"/>
          <w:szCs w:val="22"/>
        </w:rPr>
      </w:pPr>
      <w:bookmarkStart w:id="70" w:name="_heading=h.3omwrxq57f55" w:colFirst="0" w:colLast="0"/>
      <w:bookmarkEnd w:id="70"/>
      <w:r>
        <w:rPr>
          <w:rFonts w:ascii="Calibri" w:eastAsia="Calibri" w:hAnsi="Calibri" w:cs="Calibri"/>
          <w:sz w:val="22"/>
          <w:szCs w:val="22"/>
        </w:rPr>
        <w:t>Podstawowe założenia nt. ZSK oraz SRK</w:t>
      </w:r>
    </w:p>
    <w:p w:rsidR="00827E39" w:rsidRDefault="00E143AE">
      <w:pPr>
        <w:numPr>
          <w:ilvl w:val="0"/>
          <w:numId w:val="28"/>
        </w:numPr>
        <w:pBdr>
          <w:top w:val="nil"/>
          <w:left w:val="nil"/>
          <w:bottom w:val="nil"/>
          <w:right w:val="nil"/>
          <w:between w:val="nil"/>
        </w:pBdr>
        <w:spacing w:line="276" w:lineRule="auto"/>
        <w:jc w:val="both"/>
        <w:rPr>
          <w:rFonts w:ascii="Calibri" w:eastAsia="Calibri" w:hAnsi="Calibri" w:cs="Calibri"/>
          <w:sz w:val="22"/>
          <w:szCs w:val="22"/>
        </w:rPr>
      </w:pPr>
      <w:bookmarkStart w:id="71" w:name="_heading=h.f46roialb6e8" w:colFirst="0" w:colLast="0"/>
      <w:bookmarkEnd w:id="71"/>
      <w:r>
        <w:rPr>
          <w:rFonts w:ascii="Calibri" w:eastAsia="Calibri" w:hAnsi="Calibri" w:cs="Calibri"/>
          <w:sz w:val="22"/>
          <w:szCs w:val="22"/>
        </w:rPr>
        <w:t>Publikacja pn. “Sektorowa Rama Kwalifikacji dla Energetyki (SRKE)” ze szczególnym uwzględnieniem matrycy kompetencji SRKE.</w:t>
      </w:r>
    </w:p>
    <w:p w:rsidR="00827E39" w:rsidRDefault="00E143AE">
      <w:pPr>
        <w:numPr>
          <w:ilvl w:val="0"/>
          <w:numId w:val="28"/>
        </w:numPr>
        <w:pBdr>
          <w:top w:val="nil"/>
          <w:left w:val="nil"/>
          <w:bottom w:val="nil"/>
          <w:right w:val="nil"/>
          <w:between w:val="nil"/>
        </w:pBdr>
        <w:spacing w:line="276" w:lineRule="auto"/>
        <w:jc w:val="both"/>
        <w:rPr>
          <w:rFonts w:ascii="Calibri" w:eastAsia="Calibri" w:hAnsi="Calibri" w:cs="Calibri"/>
          <w:sz w:val="22"/>
          <w:szCs w:val="22"/>
        </w:rPr>
      </w:pPr>
      <w:bookmarkStart w:id="72" w:name="_heading=h.9p4m4dvgrnn7" w:colFirst="0" w:colLast="0"/>
      <w:bookmarkEnd w:id="72"/>
      <w:r>
        <w:rPr>
          <w:rFonts w:ascii="Calibri" w:eastAsia="Calibri" w:hAnsi="Calibri" w:cs="Calibri"/>
          <w:sz w:val="22"/>
          <w:szCs w:val="22"/>
        </w:rPr>
        <w:t>Rekomendacje dotyczące zielonych kompetencji w energetyce.</w:t>
      </w:r>
    </w:p>
    <w:p w:rsidR="00827E39" w:rsidRDefault="00E143AE">
      <w:pPr>
        <w:numPr>
          <w:ilvl w:val="0"/>
          <w:numId w:val="28"/>
        </w:numPr>
        <w:pBdr>
          <w:top w:val="nil"/>
          <w:left w:val="nil"/>
          <w:bottom w:val="nil"/>
          <w:right w:val="nil"/>
          <w:between w:val="nil"/>
        </w:pBdr>
        <w:spacing w:line="276" w:lineRule="auto"/>
        <w:jc w:val="both"/>
        <w:rPr>
          <w:rFonts w:ascii="Calibri" w:eastAsia="Calibri" w:hAnsi="Calibri" w:cs="Calibri"/>
          <w:sz w:val="22"/>
          <w:szCs w:val="22"/>
        </w:rPr>
      </w:pPr>
      <w:bookmarkStart w:id="73" w:name="_heading=h.8cuueiuzf6a0" w:colFirst="0" w:colLast="0"/>
      <w:bookmarkEnd w:id="73"/>
      <w:r>
        <w:rPr>
          <w:rFonts w:ascii="Calibri" w:eastAsia="Calibri" w:hAnsi="Calibri" w:cs="Calibri"/>
          <w:sz w:val="22"/>
          <w:szCs w:val="22"/>
        </w:rPr>
        <w:t>Inne dokumenty niezbędne do rozpoczęcia prac nad aktualizacją SRKE</w:t>
      </w:r>
    </w:p>
    <w:p w:rsidR="00827E39" w:rsidRDefault="00827E39">
      <w:pPr>
        <w:pBdr>
          <w:top w:val="nil"/>
          <w:left w:val="nil"/>
          <w:bottom w:val="nil"/>
          <w:right w:val="nil"/>
          <w:between w:val="nil"/>
        </w:pBdr>
        <w:spacing w:line="276" w:lineRule="auto"/>
        <w:ind w:hanging="2"/>
        <w:jc w:val="both"/>
        <w:rPr>
          <w:rFonts w:ascii="Calibri" w:eastAsia="Calibri" w:hAnsi="Calibri" w:cs="Calibri"/>
          <w:sz w:val="22"/>
          <w:szCs w:val="22"/>
        </w:rPr>
      </w:pPr>
      <w:bookmarkStart w:id="74" w:name="_heading=h.99g3x951pu24" w:colFirst="0" w:colLast="0"/>
      <w:bookmarkEnd w:id="74"/>
    </w:p>
    <w:p w:rsidR="00827E39" w:rsidRDefault="00E143AE">
      <w:pPr>
        <w:spacing w:line="276" w:lineRule="auto"/>
        <w:ind w:hanging="2"/>
        <w:jc w:val="both"/>
        <w:rPr>
          <w:rFonts w:ascii="Calibri" w:eastAsia="Calibri" w:hAnsi="Calibri" w:cs="Calibri"/>
          <w:sz w:val="22"/>
          <w:szCs w:val="22"/>
          <w:highlight w:val="white"/>
        </w:rPr>
      </w:pPr>
      <w:bookmarkStart w:id="75" w:name="_heading=h.jaevf0egj610" w:colFirst="0" w:colLast="0"/>
      <w:bookmarkEnd w:id="75"/>
      <w:r>
        <w:rPr>
          <w:rFonts w:ascii="Calibri" w:eastAsia="Calibri" w:hAnsi="Calibri" w:cs="Calibri"/>
          <w:sz w:val="22"/>
          <w:szCs w:val="22"/>
        </w:rPr>
        <w:t xml:space="preserve">W trakcie prac nad aktualizacją na zlecenie Instytutu Badań Edukacyjnych zostanie przeprowadzone badanie reaktywne pn. </w:t>
      </w:r>
      <w:r>
        <w:rPr>
          <w:rFonts w:ascii="Calibri" w:eastAsia="Calibri" w:hAnsi="Calibri" w:cs="Calibri"/>
          <w:i/>
          <w:sz w:val="22"/>
          <w:szCs w:val="22"/>
        </w:rPr>
        <w:t>Analiza kompetencji i kwalifikacji w sektorz</w:t>
      </w:r>
      <w:r>
        <w:rPr>
          <w:rFonts w:ascii="Calibri" w:eastAsia="Calibri" w:hAnsi="Calibri" w:cs="Calibri"/>
          <w:i/>
          <w:sz w:val="22"/>
          <w:szCs w:val="22"/>
          <w:highlight w:val="white"/>
        </w:rPr>
        <w:t>e energetycznym</w:t>
      </w:r>
      <w:r>
        <w:rPr>
          <w:rFonts w:ascii="Calibri" w:eastAsia="Calibri" w:hAnsi="Calibri" w:cs="Calibri"/>
          <w:sz w:val="22"/>
          <w:szCs w:val="22"/>
          <w:highlight w:val="white"/>
        </w:rPr>
        <w:t>, a na jego podstawie</w:t>
      </w:r>
      <w:r>
        <w:rPr>
          <w:rFonts w:ascii="Calibri" w:eastAsia="Calibri" w:hAnsi="Calibri" w:cs="Calibri"/>
          <w:i/>
          <w:sz w:val="22"/>
          <w:szCs w:val="22"/>
          <w:highlight w:val="white"/>
        </w:rPr>
        <w:t xml:space="preserve"> </w:t>
      </w:r>
      <w:r>
        <w:rPr>
          <w:rFonts w:ascii="Calibri" w:eastAsia="Calibri" w:hAnsi="Calibri" w:cs="Calibri"/>
          <w:sz w:val="22"/>
          <w:szCs w:val="22"/>
        </w:rPr>
        <w:t>opracowany raport z ww. badania</w:t>
      </w:r>
      <w:r>
        <w:rPr>
          <w:rFonts w:ascii="Calibri" w:eastAsia="Calibri" w:hAnsi="Calibri" w:cs="Calibri"/>
          <w:sz w:val="22"/>
          <w:szCs w:val="22"/>
          <w:highlight w:val="white"/>
        </w:rPr>
        <w:t xml:space="preserve">, który będzie zawierał wyniki dotyczące funkcjonujących w sektorze kompetencji oraz informacje na temat kwalifikacji. Raport będzie dokumentem pomocniczym dla Zespołu Ekspertów Merytorycznych w celu wykorzystania go w pracy nad aktualizacją SRKE. Raport po opracowaniu zostanie przekazany Zespołowi Ekspertów Merytorycznych oraz jego Kierownikowi. </w:t>
      </w:r>
    </w:p>
    <w:p w:rsidR="00827E39" w:rsidRDefault="00827E39">
      <w:pPr>
        <w:spacing w:line="276" w:lineRule="auto"/>
        <w:ind w:hanging="2"/>
        <w:jc w:val="both"/>
        <w:rPr>
          <w:rFonts w:ascii="Calibri" w:eastAsia="Calibri" w:hAnsi="Calibri" w:cs="Calibri"/>
          <w:sz w:val="22"/>
          <w:szCs w:val="22"/>
          <w:highlight w:val="white"/>
        </w:rPr>
      </w:pPr>
      <w:bookmarkStart w:id="76" w:name="_heading=h.tw5dqbbpapy8" w:colFirst="0" w:colLast="0"/>
      <w:bookmarkEnd w:id="76"/>
    </w:p>
    <w:p w:rsidR="00827E39" w:rsidRDefault="00E143AE">
      <w:pPr>
        <w:pBdr>
          <w:top w:val="nil"/>
          <w:left w:val="nil"/>
          <w:bottom w:val="nil"/>
          <w:right w:val="nil"/>
          <w:between w:val="nil"/>
        </w:pBdr>
        <w:spacing w:line="276" w:lineRule="auto"/>
        <w:ind w:hanging="2"/>
        <w:jc w:val="both"/>
        <w:rPr>
          <w:rFonts w:ascii="Calibri" w:eastAsia="Calibri" w:hAnsi="Calibri" w:cs="Calibri"/>
          <w:sz w:val="22"/>
          <w:szCs w:val="22"/>
        </w:rPr>
      </w:pPr>
      <w:bookmarkStart w:id="77" w:name="_heading=h.x5gmvzxxgahl" w:colFirst="0" w:colLast="0"/>
      <w:bookmarkEnd w:id="77"/>
      <w:r>
        <w:rPr>
          <w:rFonts w:ascii="Calibri" w:eastAsia="Calibri" w:hAnsi="Calibri" w:cs="Calibri"/>
          <w:sz w:val="22"/>
          <w:szCs w:val="22"/>
        </w:rPr>
        <w:t>Wszystkie wskazane powyżej materiały mają na celu pomóc w pracy merytorycznej w określeniu granic sektora energetycznego, jego  definicji oraz głównych obszarów działalności, które mogą przekształcić się w wyznaczniki sektora.</w:t>
      </w:r>
    </w:p>
    <w:p w:rsidR="00827E39" w:rsidRDefault="00827E39">
      <w:pPr>
        <w:spacing w:line="276" w:lineRule="auto"/>
        <w:ind w:hanging="2"/>
        <w:jc w:val="both"/>
        <w:rPr>
          <w:rFonts w:ascii="Arial" w:eastAsia="Arial" w:hAnsi="Arial" w:cs="Arial"/>
          <w:sz w:val="22"/>
          <w:szCs w:val="22"/>
        </w:rPr>
      </w:pPr>
      <w:bookmarkStart w:id="78" w:name="_heading=h.vidwnfj87qql" w:colFirst="0" w:colLast="0"/>
      <w:bookmarkEnd w:id="78"/>
    </w:p>
    <w:p w:rsidR="00827E39" w:rsidRDefault="00E143AE">
      <w:pPr>
        <w:spacing w:line="276" w:lineRule="auto"/>
        <w:ind w:hanging="2"/>
        <w:jc w:val="both"/>
        <w:rPr>
          <w:rFonts w:ascii="Calibri" w:eastAsia="Calibri" w:hAnsi="Calibri" w:cs="Calibri"/>
          <w:sz w:val="22"/>
          <w:szCs w:val="22"/>
          <w:highlight w:val="white"/>
        </w:rPr>
      </w:pPr>
      <w:bookmarkStart w:id="79" w:name="_heading=h.pxxabu8ohjqj" w:colFirst="0" w:colLast="0"/>
      <w:bookmarkEnd w:id="79"/>
      <w:r>
        <w:rPr>
          <w:rFonts w:ascii="Calibri" w:eastAsia="Calibri" w:hAnsi="Calibri" w:cs="Calibri"/>
          <w:sz w:val="22"/>
          <w:szCs w:val="22"/>
          <w:highlight w:val="white"/>
        </w:rPr>
        <w:t xml:space="preserve">Po zapoznaniu z ww. materiałami przez Kierownika Zespołu Ekspertów Merytorycznych oraz jego członków Instytut Badań Edukacyjnych </w:t>
      </w:r>
      <w:r>
        <w:rPr>
          <w:rFonts w:ascii="Calibri" w:eastAsia="Calibri" w:hAnsi="Calibri" w:cs="Calibri"/>
          <w:b/>
          <w:sz w:val="22"/>
          <w:szCs w:val="22"/>
          <w:highlight w:val="white"/>
        </w:rPr>
        <w:t>zorganizuje dwudniowe stacjonarne seminarium wprowadzające w Warszawie</w:t>
      </w:r>
      <w:r>
        <w:rPr>
          <w:rFonts w:ascii="Calibri" w:eastAsia="Calibri" w:hAnsi="Calibri" w:cs="Calibri"/>
          <w:sz w:val="22"/>
          <w:szCs w:val="22"/>
          <w:highlight w:val="white"/>
        </w:rPr>
        <w:t xml:space="preserve"> rozpoczynające prace nad  aktualizacją Sektorowej Ramy Kwalifikacji </w:t>
      </w:r>
      <w:r>
        <w:rPr>
          <w:rFonts w:ascii="Calibri" w:eastAsia="Calibri" w:hAnsi="Calibri" w:cs="Calibri"/>
          <w:sz w:val="22"/>
          <w:szCs w:val="22"/>
        </w:rPr>
        <w:t>w sektorze energetyki (SRKE)</w:t>
      </w:r>
      <w:r>
        <w:rPr>
          <w:rFonts w:ascii="Calibri" w:eastAsia="Calibri" w:hAnsi="Calibri" w:cs="Calibri"/>
          <w:sz w:val="22"/>
          <w:szCs w:val="22"/>
          <w:highlight w:val="white"/>
        </w:rPr>
        <w:t>. Udział w seminarium będzie obowiązkowy dla członków Zespołu Ekspertów Merytorycznych oraz ich Kierownika. Seminarium będzie poświęcone następującym zagadnieniom:</w:t>
      </w:r>
    </w:p>
    <w:p w:rsidR="00827E39" w:rsidRDefault="00E143AE">
      <w:pPr>
        <w:numPr>
          <w:ilvl w:val="0"/>
          <w:numId w:val="13"/>
        </w:numPr>
        <w:spacing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Integracja zespołu i zapoznaniu się wszystkich osób biorących udział w procesie aktualizacji SRKE.</w:t>
      </w:r>
    </w:p>
    <w:p w:rsidR="00827E39" w:rsidRDefault="00E143AE">
      <w:pPr>
        <w:numPr>
          <w:ilvl w:val="0"/>
          <w:numId w:val="13"/>
        </w:numPr>
        <w:spacing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Wprowadzenie do  Zintegrowanego Systemu Kwalifikacji ze szczególnym uwzględnieniem założeń i metodyki aktualizacji opracowania sektorowych ram kwalifikacji.</w:t>
      </w:r>
    </w:p>
    <w:p w:rsidR="00827E39" w:rsidRDefault="00E143AE">
      <w:pPr>
        <w:numPr>
          <w:ilvl w:val="0"/>
          <w:numId w:val="13"/>
        </w:numPr>
        <w:spacing w:line="276" w:lineRule="auto"/>
        <w:ind w:left="0" w:hanging="2"/>
        <w:jc w:val="both"/>
        <w:rPr>
          <w:rFonts w:ascii="Calibri" w:eastAsia="Calibri" w:hAnsi="Calibri" w:cs="Calibri"/>
          <w:sz w:val="22"/>
          <w:szCs w:val="22"/>
          <w:highlight w:val="white"/>
        </w:rPr>
      </w:pPr>
      <w:bookmarkStart w:id="80" w:name="_heading=h.mtnj4xesv9j9" w:colFirst="0" w:colLast="0"/>
      <w:bookmarkEnd w:id="80"/>
      <w:r>
        <w:rPr>
          <w:rFonts w:ascii="Calibri" w:eastAsia="Calibri" w:hAnsi="Calibri" w:cs="Calibri"/>
          <w:sz w:val="22"/>
          <w:szCs w:val="22"/>
          <w:highlight w:val="white"/>
        </w:rPr>
        <w:t>Prezentacja dotychczasowej wersji SRKE wraz z proponowanymi kierunkami jej aktualizacji np. w zakresie zielonych kompetencji.</w:t>
      </w:r>
    </w:p>
    <w:p w:rsidR="00827E39" w:rsidRDefault="00E143AE">
      <w:pPr>
        <w:numPr>
          <w:ilvl w:val="0"/>
          <w:numId w:val="13"/>
        </w:numPr>
        <w:spacing w:line="276" w:lineRule="auto"/>
        <w:ind w:left="0" w:hanging="2"/>
        <w:jc w:val="both"/>
        <w:rPr>
          <w:rFonts w:ascii="Calibri" w:eastAsia="Calibri" w:hAnsi="Calibri" w:cs="Calibri"/>
          <w:sz w:val="22"/>
          <w:szCs w:val="22"/>
          <w:highlight w:val="white"/>
        </w:rPr>
      </w:pPr>
      <w:bookmarkStart w:id="81" w:name="_heading=h.yw1y3x19b55z" w:colFirst="0" w:colLast="0"/>
      <w:bookmarkEnd w:id="81"/>
      <w:r>
        <w:rPr>
          <w:rFonts w:ascii="Calibri" w:eastAsia="Calibri" w:hAnsi="Calibri" w:cs="Calibri"/>
          <w:sz w:val="22"/>
          <w:szCs w:val="22"/>
          <w:highlight w:val="white"/>
        </w:rPr>
        <w:t>Przedstawienie harmonogramu prac nad aktualizacją SRKE.</w:t>
      </w:r>
    </w:p>
    <w:p w:rsidR="00827E39" w:rsidRDefault="00E143AE">
      <w:pPr>
        <w:numPr>
          <w:ilvl w:val="0"/>
          <w:numId w:val="13"/>
        </w:numPr>
        <w:spacing w:line="276" w:lineRule="auto"/>
        <w:ind w:left="0" w:hanging="2"/>
        <w:jc w:val="both"/>
        <w:rPr>
          <w:rFonts w:ascii="Calibri" w:eastAsia="Calibri" w:hAnsi="Calibri" w:cs="Calibri"/>
          <w:sz w:val="22"/>
          <w:szCs w:val="22"/>
          <w:highlight w:val="white"/>
        </w:rPr>
      </w:pPr>
      <w:bookmarkStart w:id="82" w:name="_heading=h.2m2ho9xfocr3" w:colFirst="0" w:colLast="0"/>
      <w:bookmarkEnd w:id="82"/>
      <w:r>
        <w:rPr>
          <w:rFonts w:ascii="Calibri" w:eastAsia="Calibri" w:hAnsi="Calibri" w:cs="Calibri"/>
          <w:sz w:val="22"/>
          <w:szCs w:val="22"/>
          <w:highlight w:val="white"/>
        </w:rPr>
        <w:t xml:space="preserve">Organizacja prac zespołu (ze wskazaniem obszarów odpowiedzialności). </w:t>
      </w:r>
    </w:p>
    <w:p w:rsidR="00827E39" w:rsidRDefault="00E143AE">
      <w:pPr>
        <w:numPr>
          <w:ilvl w:val="0"/>
          <w:numId w:val="13"/>
        </w:numPr>
        <w:spacing w:line="276" w:lineRule="auto"/>
        <w:ind w:left="0" w:hanging="2"/>
        <w:jc w:val="both"/>
        <w:rPr>
          <w:rFonts w:ascii="Calibri" w:eastAsia="Calibri" w:hAnsi="Calibri" w:cs="Calibri"/>
          <w:sz w:val="22"/>
          <w:szCs w:val="22"/>
          <w:highlight w:val="white"/>
        </w:rPr>
      </w:pPr>
      <w:bookmarkStart w:id="83" w:name="_heading=h.mtqxgrsuteu5" w:colFirst="0" w:colLast="0"/>
      <w:bookmarkEnd w:id="83"/>
      <w:r>
        <w:rPr>
          <w:rFonts w:ascii="Calibri" w:eastAsia="Calibri" w:hAnsi="Calibri" w:cs="Calibri"/>
          <w:sz w:val="22"/>
          <w:szCs w:val="22"/>
          <w:highlight w:val="white"/>
        </w:rPr>
        <w:t xml:space="preserve">Uzgodnienie definicji sektora energetycznego, jego zakresów oraz głównych obszarów działalności. </w:t>
      </w:r>
    </w:p>
    <w:p w:rsidR="00827E39" w:rsidRDefault="00827E39">
      <w:pPr>
        <w:spacing w:line="276" w:lineRule="auto"/>
        <w:ind w:firstLine="0"/>
        <w:jc w:val="both"/>
        <w:rPr>
          <w:rFonts w:ascii="Calibri" w:eastAsia="Calibri" w:hAnsi="Calibri" w:cs="Calibri"/>
          <w:sz w:val="22"/>
          <w:szCs w:val="22"/>
          <w:highlight w:val="white"/>
        </w:rPr>
      </w:pPr>
      <w:bookmarkStart w:id="84" w:name="_heading=h.58vnuru0u6jp" w:colFirst="0" w:colLast="0"/>
      <w:bookmarkEnd w:id="84"/>
    </w:p>
    <w:p w:rsidR="00827E39" w:rsidRDefault="00E143AE">
      <w:pPr>
        <w:spacing w:line="276" w:lineRule="auto"/>
        <w:ind w:firstLine="0"/>
        <w:jc w:val="both"/>
        <w:rPr>
          <w:rFonts w:ascii="Calibri" w:eastAsia="Calibri" w:hAnsi="Calibri" w:cs="Calibri"/>
          <w:sz w:val="22"/>
          <w:szCs w:val="22"/>
          <w:highlight w:val="white"/>
        </w:rPr>
      </w:pPr>
      <w:bookmarkStart w:id="85" w:name="_heading=h.qv14s8248vty" w:colFirst="0" w:colLast="0"/>
      <w:bookmarkEnd w:id="85"/>
      <w:r>
        <w:rPr>
          <w:rFonts w:ascii="Calibri" w:eastAsia="Calibri" w:hAnsi="Calibri" w:cs="Calibri"/>
          <w:sz w:val="22"/>
          <w:szCs w:val="22"/>
          <w:highlight w:val="white"/>
        </w:rPr>
        <w:t>Na zaproszenie IBE w seminarium mogą wziąć udział przedstawiciele m.in. administracji centralnej, regulatorzy sektora energetycznego oraz przedstawiciele środowisk branżowych.</w:t>
      </w:r>
    </w:p>
    <w:p w:rsidR="00827E39" w:rsidRDefault="00827E39">
      <w:pPr>
        <w:spacing w:line="276" w:lineRule="auto"/>
        <w:ind w:firstLine="0"/>
        <w:jc w:val="both"/>
        <w:rPr>
          <w:rFonts w:ascii="Calibri" w:eastAsia="Calibri" w:hAnsi="Calibri" w:cs="Calibri"/>
          <w:color w:val="38761D"/>
          <w:sz w:val="22"/>
          <w:szCs w:val="22"/>
          <w:highlight w:val="white"/>
        </w:rPr>
      </w:pPr>
      <w:bookmarkStart w:id="86" w:name="_heading=h.9oi3ule5zvje" w:colFirst="0" w:colLast="0"/>
      <w:bookmarkEnd w:id="86"/>
    </w:p>
    <w:p w:rsidR="00827E39" w:rsidRDefault="00E143AE">
      <w:pPr>
        <w:spacing w:line="276" w:lineRule="auto"/>
        <w:ind w:hanging="2"/>
        <w:jc w:val="both"/>
        <w:rPr>
          <w:rFonts w:ascii="Calibri" w:eastAsia="Calibri" w:hAnsi="Calibri" w:cs="Calibri"/>
          <w:sz w:val="22"/>
          <w:szCs w:val="22"/>
          <w:highlight w:val="white"/>
        </w:rPr>
      </w:pPr>
      <w:bookmarkStart w:id="87" w:name="_heading=h.q1eqe4pav0ql" w:colFirst="0" w:colLast="0"/>
      <w:bookmarkEnd w:id="87"/>
      <w:r>
        <w:rPr>
          <w:rFonts w:ascii="Calibri" w:eastAsia="Calibri" w:hAnsi="Calibri" w:cs="Calibri"/>
          <w:sz w:val="22"/>
          <w:szCs w:val="22"/>
          <w:highlight w:val="white"/>
        </w:rPr>
        <w:t>Po seminarium wprowadzającym rozpocznie się cykl warsztatów merytorycznych poświęconych przygotowaniu wstępnej wersji aktualizacji SRKE. Warsztaty będą odbywać się w formule online z podziałem na grupy całego zespołu, w podgrupach lub indywidualne w godzinach pracy IBE, w dni robocze w przedziale czasowym od 8:00 do 16:00. Warsztaty grupowe będą trwać 180 minut</w:t>
      </w:r>
      <w:r>
        <w:rPr>
          <w:rFonts w:ascii="Calibri" w:eastAsia="Calibri" w:hAnsi="Calibri" w:cs="Calibri"/>
          <w:color w:val="38761D"/>
          <w:sz w:val="22"/>
          <w:szCs w:val="22"/>
          <w:highlight w:val="white"/>
        </w:rPr>
        <w:t xml:space="preserve"> </w:t>
      </w:r>
      <w:r>
        <w:rPr>
          <w:rFonts w:ascii="Calibri" w:eastAsia="Calibri" w:hAnsi="Calibri" w:cs="Calibri"/>
          <w:sz w:val="22"/>
          <w:szCs w:val="22"/>
          <w:highlight w:val="white"/>
        </w:rPr>
        <w:t>z przerwą, z kolei warsztaty indywidualne 90 minut. Praca nad aktualizacją SRKE będzie odbywała się głównie podczas warsztatów online, gdzie będą opracowywane kompetencje przez Ekspertów Merytorycznych i ich Kierownika Merytorycznego, które będą na bieżąco zapisywane przez Ekspertów Metodycznych IBE w arkuszu Excel. Wyniki prac poszczególnych grup będą analizowane, dyskutowane, modyfikowane w trakcie dalszych prac przez cały skład Zespołu Ekspertów. Spotkania będą nagrywane a nagrania ze spotkań będą wykorzystywane tylko i wyłącznie jako materiał wewnętrzny do prac nad ramą dla całego Zespołu Ekspertów. Po zakończeniu prac nad aktualizacją SRKE dane osobowe utrwalone na nagraniach będą przechowywane nie dłużej niż 6 miesięcy, tj. nie dłużej niż do października 2025 r następnie zostaną zniszczone. Wszelkie wypracowane materiały będą dostępne dla  Zespołu Ekspertów na dysku udostępnionym przez IBE. Przewidziane są również spotkania indywidualne z ekspertami oraz praca własna Ekspertów i Kierownika Zespołu Ekspertów Merytorycznych.</w:t>
      </w:r>
    </w:p>
    <w:p w:rsidR="00827E39" w:rsidRDefault="00827E39">
      <w:pPr>
        <w:spacing w:line="276" w:lineRule="auto"/>
        <w:ind w:hanging="2"/>
        <w:jc w:val="both"/>
        <w:rPr>
          <w:rFonts w:ascii="Calibri" w:eastAsia="Calibri" w:hAnsi="Calibri" w:cs="Calibri"/>
          <w:color w:val="FF0000"/>
          <w:sz w:val="22"/>
          <w:szCs w:val="22"/>
          <w:highlight w:val="white"/>
        </w:rPr>
      </w:pPr>
      <w:bookmarkStart w:id="88" w:name="_heading=h.ly2p0xgjvtx9" w:colFirst="0" w:colLast="0"/>
      <w:bookmarkEnd w:id="88"/>
    </w:p>
    <w:p w:rsidR="00827E39" w:rsidRDefault="00E143AE">
      <w:pPr>
        <w:spacing w:line="276" w:lineRule="auto"/>
        <w:ind w:hanging="2"/>
        <w:jc w:val="both"/>
        <w:rPr>
          <w:rFonts w:ascii="Calibri" w:eastAsia="Calibri" w:hAnsi="Calibri" w:cs="Calibri"/>
          <w:sz w:val="22"/>
          <w:szCs w:val="22"/>
          <w:highlight w:val="white"/>
        </w:rPr>
      </w:pPr>
      <w:bookmarkStart w:id="89" w:name="_heading=h.ytn0aeygrft" w:colFirst="0" w:colLast="0"/>
      <w:bookmarkEnd w:id="89"/>
      <w:r>
        <w:rPr>
          <w:rFonts w:ascii="Calibri" w:eastAsia="Calibri" w:hAnsi="Calibri" w:cs="Calibri"/>
          <w:sz w:val="22"/>
          <w:szCs w:val="22"/>
          <w:highlight w:val="white"/>
        </w:rPr>
        <w:t xml:space="preserve">Podczas warsztatów będą na bieżąco opracowywane wyznaczniki sektorowe, wiązki kompetencji, a także wyodrębniane kompetencje specyficzne w sektorze energetycznym. Na tym etapie Eksperci Merytoryczni będą również wskazywać i definiować podstawowe pojęcia, które pojawią się w pierwotnej wersji słownika załączonego do SRKE. </w:t>
      </w:r>
    </w:p>
    <w:p w:rsidR="00827E39" w:rsidRDefault="00E143AE">
      <w:pPr>
        <w:spacing w:line="276" w:lineRule="auto"/>
        <w:ind w:hanging="2"/>
        <w:jc w:val="both"/>
        <w:rPr>
          <w:rFonts w:ascii="Calibri" w:eastAsia="Calibri" w:hAnsi="Calibri" w:cs="Calibri"/>
          <w:sz w:val="22"/>
          <w:szCs w:val="22"/>
          <w:highlight w:val="white"/>
        </w:rPr>
      </w:pPr>
      <w:bookmarkStart w:id="90" w:name="_heading=h.tc9wthuyzxt4" w:colFirst="0" w:colLast="0"/>
      <w:bookmarkEnd w:id="90"/>
      <w:r>
        <w:rPr>
          <w:rFonts w:ascii="Calibri" w:eastAsia="Calibri" w:hAnsi="Calibri" w:cs="Calibri"/>
          <w:sz w:val="22"/>
          <w:szCs w:val="22"/>
          <w:highlight w:val="white"/>
        </w:rPr>
        <w:t>Prace nad aktualizacją SRKE będą organizowane przez Ekspertów Metodycznych IBE oraz prowadzone we współpracy z Kierownikiem Zespołu Ekspertów Merytorycznych.</w:t>
      </w:r>
    </w:p>
    <w:p w:rsidR="00827E39" w:rsidRDefault="00827E39">
      <w:pPr>
        <w:spacing w:line="276" w:lineRule="auto"/>
        <w:ind w:hanging="2"/>
        <w:jc w:val="both"/>
        <w:rPr>
          <w:rFonts w:ascii="Calibri" w:eastAsia="Calibri" w:hAnsi="Calibri" w:cs="Calibri"/>
          <w:sz w:val="21"/>
          <w:szCs w:val="21"/>
          <w:highlight w:val="white"/>
        </w:rPr>
      </w:pPr>
      <w:bookmarkStart w:id="91" w:name="_heading=h.umvdws87b7vl" w:colFirst="0" w:colLast="0"/>
      <w:bookmarkEnd w:id="91"/>
    </w:p>
    <w:p w:rsidR="00827E39" w:rsidRDefault="00E143AE">
      <w:pPr>
        <w:spacing w:line="276" w:lineRule="auto"/>
        <w:ind w:hanging="2"/>
        <w:jc w:val="both"/>
        <w:rPr>
          <w:rFonts w:ascii="Calibri" w:eastAsia="Calibri" w:hAnsi="Calibri" w:cs="Calibri"/>
          <w:sz w:val="21"/>
          <w:szCs w:val="21"/>
          <w:highlight w:val="white"/>
        </w:rPr>
      </w:pPr>
      <w:bookmarkStart w:id="92" w:name="_heading=h.x65dl6cw1r3a" w:colFirst="0" w:colLast="0"/>
      <w:bookmarkEnd w:id="92"/>
      <w:r>
        <w:rPr>
          <w:rFonts w:ascii="Calibri" w:eastAsia="Calibri" w:hAnsi="Calibri" w:cs="Calibri"/>
          <w:sz w:val="22"/>
          <w:szCs w:val="22"/>
          <w:highlight w:val="white"/>
        </w:rPr>
        <w:t>W trakcie prac nad wstępną wersja aktualizacji SRKE Eksperci Metodyczni IBE będą wspierać pracę zespołu Ekspertów Merytorycznych i ich Kierownika oraz monitorować ją tak, aby wstępna wersja aktualizacji SRKE spełniała następujące wymagania:</w:t>
      </w:r>
    </w:p>
    <w:p w:rsidR="00827E39" w:rsidRDefault="00E143AE">
      <w:pPr>
        <w:numPr>
          <w:ilvl w:val="0"/>
          <w:numId w:val="2"/>
        </w:numPr>
        <w:spacing w:line="276" w:lineRule="auto"/>
        <w:ind w:left="0" w:hanging="2"/>
        <w:jc w:val="both"/>
        <w:rPr>
          <w:highlight w:val="white"/>
        </w:rPr>
      </w:pPr>
      <w:bookmarkStart w:id="93" w:name="_heading=h.cck1u2reeolj" w:colFirst="0" w:colLast="0"/>
      <w:bookmarkEnd w:id="93"/>
      <w:r>
        <w:rPr>
          <w:rFonts w:ascii="Calibri" w:eastAsia="Calibri" w:hAnsi="Calibri" w:cs="Calibri"/>
          <w:sz w:val="22"/>
          <w:szCs w:val="22"/>
          <w:highlight w:val="white"/>
        </w:rPr>
        <w:t>Zaktualizowana SRKE będzie zgodna z założeniami ZSK i zapisami Ustawy o ZSK (</w:t>
      </w:r>
      <w:r>
        <w:rPr>
          <w:rFonts w:ascii="Calibri" w:eastAsia="Calibri" w:hAnsi="Calibri" w:cs="Calibri"/>
          <w:color w:val="222222"/>
          <w:sz w:val="22"/>
          <w:szCs w:val="22"/>
          <w:highlight w:val="white"/>
        </w:rPr>
        <w:t xml:space="preserve">Ustawa o Zintegrowanym Systemie Kwalifikacji </w:t>
      </w:r>
      <w:r>
        <w:rPr>
          <w:rFonts w:ascii="Calibri" w:eastAsia="Calibri" w:hAnsi="Calibri" w:cs="Calibri"/>
          <w:sz w:val="22"/>
          <w:szCs w:val="22"/>
          <w:highlight w:val="white"/>
        </w:rPr>
        <w:t>(Dz. U. z 2020 r. poz. 226 oraz z 2023 r. poz. 2005) dotyczącymi sektorowych ram kwalifikacji.</w:t>
      </w:r>
    </w:p>
    <w:p w:rsidR="00827E39" w:rsidRDefault="00E143AE">
      <w:pPr>
        <w:numPr>
          <w:ilvl w:val="0"/>
          <w:numId w:val="2"/>
        </w:numPr>
        <w:spacing w:line="276" w:lineRule="auto"/>
        <w:ind w:left="0" w:hanging="2"/>
        <w:jc w:val="both"/>
        <w:rPr>
          <w:rFonts w:ascii="Calibri" w:eastAsia="Calibri" w:hAnsi="Calibri" w:cs="Calibri"/>
          <w:highlight w:val="white"/>
        </w:rPr>
      </w:pPr>
      <w:bookmarkStart w:id="94" w:name="_heading=h.ikxz0xwwgr4i" w:colFirst="0" w:colLast="0"/>
      <w:bookmarkEnd w:id="94"/>
      <w:r>
        <w:rPr>
          <w:rFonts w:ascii="Calibri" w:eastAsia="Calibri" w:hAnsi="Calibri" w:cs="Calibri"/>
          <w:sz w:val="22"/>
          <w:szCs w:val="22"/>
          <w:highlight w:val="white"/>
        </w:rPr>
        <w:t>Charakterystyki poziomów SRKE będą adekwatne do aktualnej specyfiki sektora energetycznego.</w:t>
      </w:r>
    </w:p>
    <w:p w:rsidR="00827E39" w:rsidRDefault="00E143AE">
      <w:pPr>
        <w:numPr>
          <w:ilvl w:val="0"/>
          <w:numId w:val="2"/>
        </w:numPr>
        <w:spacing w:line="276" w:lineRule="auto"/>
        <w:ind w:left="0" w:hanging="2"/>
        <w:jc w:val="both"/>
        <w:rPr>
          <w:rFonts w:ascii="Calibri" w:eastAsia="Calibri" w:hAnsi="Calibri" w:cs="Calibri"/>
          <w:highlight w:val="white"/>
        </w:rPr>
      </w:pPr>
      <w:bookmarkStart w:id="95" w:name="_heading=h.fvg6c9ipf5" w:colFirst="0" w:colLast="0"/>
      <w:bookmarkEnd w:id="95"/>
      <w:r>
        <w:rPr>
          <w:rFonts w:ascii="Calibri" w:eastAsia="Calibri" w:hAnsi="Calibri" w:cs="Calibri"/>
          <w:sz w:val="22"/>
          <w:szCs w:val="22"/>
          <w:highlight w:val="white"/>
        </w:rPr>
        <w:t>Charakterystyki SRKE powinny uwzględniać m.in. kluczowe grupy kompetencji wymaganych do pracy w sektorze energetycznym oraz powinny odnosić się do kwalifikacji w nim nadawanych. Charakterystyki powinny uwzględniać kompetencje związane z celami zrównoważonego rozwoju oraz z zieloną transformacją i zielonymi umiejętnościami.</w:t>
      </w:r>
    </w:p>
    <w:p w:rsidR="00827E39" w:rsidRDefault="00E143AE">
      <w:pPr>
        <w:spacing w:before="240" w:after="240" w:line="276" w:lineRule="auto"/>
        <w:ind w:hanging="2"/>
        <w:jc w:val="both"/>
        <w:rPr>
          <w:rFonts w:ascii="Calibri" w:eastAsia="Calibri" w:hAnsi="Calibri" w:cs="Calibri"/>
          <w:sz w:val="28"/>
          <w:szCs w:val="28"/>
        </w:rPr>
      </w:pPr>
      <w:bookmarkStart w:id="96" w:name="_heading=h.3ja2h1zfp6k8" w:colFirst="0" w:colLast="0"/>
      <w:bookmarkEnd w:id="96"/>
      <w:r>
        <w:rPr>
          <w:rFonts w:ascii="Calibri" w:eastAsia="Calibri" w:hAnsi="Calibri" w:cs="Calibri"/>
          <w:sz w:val="22"/>
          <w:szCs w:val="22"/>
          <w:highlight w:val="white"/>
        </w:rPr>
        <w:t xml:space="preserve">Równolegle do prac nad aktualizacją wstępnej wersji </w:t>
      </w:r>
      <w:r>
        <w:rPr>
          <w:rFonts w:ascii="Calibri" w:eastAsia="Calibri" w:hAnsi="Calibri" w:cs="Calibri"/>
          <w:sz w:val="22"/>
          <w:szCs w:val="22"/>
        </w:rPr>
        <w:t>SRKE przygotowywana będzie koncepcja  weryfikacji Sektorowej Ramy Kwalifikacji w sektorze energetyki przez przed</w:t>
      </w:r>
      <w:r>
        <w:rPr>
          <w:rFonts w:ascii="Calibri" w:eastAsia="Calibri" w:hAnsi="Calibri" w:cs="Calibri"/>
          <w:sz w:val="22"/>
          <w:szCs w:val="22"/>
          <w:highlight w:val="white"/>
        </w:rPr>
        <w:t xml:space="preserve">stawicieli branży energetycznej. Koncepcja ta będzie przygotowywana przez Ekspertów Metodycznych IBE we współpracy z Kierownikiem Ekspertów Merytorycznych. </w:t>
      </w:r>
    </w:p>
    <w:p w:rsidR="00C00C07" w:rsidRDefault="00E143AE" w:rsidP="00C00C07">
      <w:pPr>
        <w:spacing w:line="276" w:lineRule="auto"/>
        <w:ind w:left="1" w:hanging="3"/>
        <w:jc w:val="both"/>
        <w:rPr>
          <w:rFonts w:ascii="Calibri" w:eastAsia="Calibri" w:hAnsi="Calibri" w:cs="Calibri"/>
          <w:sz w:val="28"/>
          <w:szCs w:val="28"/>
        </w:rPr>
      </w:pPr>
      <w:bookmarkStart w:id="97" w:name="_heading=h.48akizwyk3mg" w:colFirst="0" w:colLast="0"/>
      <w:bookmarkEnd w:id="97"/>
      <w:r w:rsidRPr="00C00C07">
        <w:rPr>
          <w:rFonts w:ascii="Calibri" w:eastAsia="Calibri" w:hAnsi="Calibri" w:cs="Calibri"/>
          <w:sz w:val="28"/>
          <w:szCs w:val="28"/>
          <w:highlight w:val="white"/>
        </w:rPr>
        <w:t>Etap 2</w:t>
      </w:r>
      <w:r w:rsidRPr="00C00C07">
        <w:rPr>
          <w:rFonts w:ascii="Calibri" w:eastAsia="Calibri" w:hAnsi="Calibri" w:cs="Calibri"/>
          <w:b/>
          <w:sz w:val="28"/>
          <w:szCs w:val="28"/>
          <w:highlight w:val="white"/>
        </w:rPr>
        <w:t>:</w:t>
      </w:r>
      <w:bookmarkStart w:id="98" w:name="_heading=h.l6rb0l86gmqg" w:colFirst="0" w:colLast="0"/>
      <w:bookmarkEnd w:id="98"/>
    </w:p>
    <w:p w:rsidR="00827E39" w:rsidRDefault="00E143AE" w:rsidP="00C00C07">
      <w:pPr>
        <w:spacing w:line="276" w:lineRule="auto"/>
        <w:ind w:left="1" w:hanging="3"/>
        <w:jc w:val="both"/>
        <w:rPr>
          <w:rFonts w:ascii="Calibri" w:eastAsia="Calibri" w:hAnsi="Calibri" w:cs="Calibri"/>
          <w:sz w:val="22"/>
          <w:szCs w:val="22"/>
          <w:highlight w:val="white"/>
        </w:rPr>
      </w:pPr>
      <w:r>
        <w:rPr>
          <w:rFonts w:ascii="Calibri" w:eastAsia="Calibri" w:hAnsi="Calibri" w:cs="Calibri"/>
          <w:sz w:val="22"/>
          <w:szCs w:val="22"/>
          <w:highlight w:val="white"/>
        </w:rPr>
        <w:t>Konsultacje branżowe prowadzone będą przez Ekspertów Metodycznych IBE i dotyczyć będą przede wszystkim adekwatności zaproponowanych wyznaczników sektorowych oraz charakterystyk poziomów zaktualizowanej SRKE. Konsultacjom podlegać będzie również definicja sektora oraz wstępna wersja słownika SRKE. W ramach konsultacji przeprowadzone zostaną recenzje</w:t>
      </w:r>
      <w:r>
        <w:rPr>
          <w:rFonts w:ascii="Calibri" w:eastAsia="Calibri" w:hAnsi="Calibri" w:cs="Calibri"/>
          <w:color w:val="FF0000"/>
          <w:sz w:val="22"/>
          <w:szCs w:val="22"/>
          <w:highlight w:val="white"/>
        </w:rPr>
        <w:t xml:space="preserve"> </w:t>
      </w:r>
      <w:r>
        <w:rPr>
          <w:rFonts w:ascii="Calibri" w:eastAsia="Calibri" w:hAnsi="Calibri" w:cs="Calibri"/>
          <w:sz w:val="22"/>
          <w:szCs w:val="22"/>
          <w:highlight w:val="white"/>
        </w:rPr>
        <w:t xml:space="preserve">dla  wstępnej wersji aktualizacji SRKE, również planowane są inne formy weryfikacji ramy, w tym. m.in. seminaria w formule stacjonarnej i online, wywiady indywidualne, wywiady grupowe, ankiety, panele eksperckie w ramach wydarzeń branżowych i inne. Zakres tych prac, czas ich trwania, forma konsultacji oraz osoby uczestniczące w konsultacjach zostaną wskazane przez Ekspertów Metodycznych IBE przy współpracy z Kierownikiem Zespołu Ekspertów Merytorycznych. Finalne ustalenia będą stanowiły koncepcję weryfikacji wstępnej wersji aktualizacji SRKE. </w:t>
      </w:r>
    </w:p>
    <w:p w:rsidR="00827E39" w:rsidRDefault="00E143AE">
      <w:pPr>
        <w:spacing w:before="240" w:after="240" w:line="276" w:lineRule="auto"/>
        <w:ind w:hanging="2"/>
        <w:jc w:val="both"/>
        <w:rPr>
          <w:rFonts w:ascii="Calibri" w:eastAsia="Calibri" w:hAnsi="Calibri" w:cs="Calibri"/>
          <w:sz w:val="22"/>
          <w:szCs w:val="22"/>
          <w:highlight w:val="white"/>
        </w:rPr>
      </w:pPr>
      <w:bookmarkStart w:id="99" w:name="_heading=h.nyeln7v0jdw" w:colFirst="0" w:colLast="0"/>
      <w:bookmarkEnd w:id="99"/>
      <w:r>
        <w:rPr>
          <w:rFonts w:ascii="Calibri" w:eastAsia="Calibri" w:hAnsi="Calibri" w:cs="Calibri"/>
          <w:sz w:val="22"/>
          <w:szCs w:val="22"/>
          <w:highlight w:val="white"/>
        </w:rPr>
        <w:t>Na tym etapie wstępna wersja aktualizacji SRKE przekazywana jest także do prac redakcyjnych w IBE.</w:t>
      </w:r>
    </w:p>
    <w:p w:rsidR="00827E39" w:rsidRDefault="00E143AE">
      <w:pPr>
        <w:spacing w:before="240" w:after="240" w:line="276" w:lineRule="auto"/>
        <w:ind w:hanging="2"/>
        <w:jc w:val="both"/>
        <w:rPr>
          <w:rFonts w:ascii="Calibri" w:eastAsia="Calibri" w:hAnsi="Calibri" w:cs="Calibri"/>
          <w:sz w:val="22"/>
          <w:szCs w:val="22"/>
          <w:highlight w:val="white"/>
        </w:rPr>
      </w:pPr>
      <w:bookmarkStart w:id="100" w:name="_heading=h.92kwsfqrj05e" w:colFirst="0" w:colLast="0"/>
      <w:bookmarkEnd w:id="100"/>
      <w:r>
        <w:rPr>
          <w:rFonts w:ascii="Calibri" w:eastAsia="Calibri" w:hAnsi="Calibri" w:cs="Calibri"/>
          <w:sz w:val="22"/>
          <w:szCs w:val="22"/>
          <w:highlight w:val="white"/>
        </w:rPr>
        <w:t xml:space="preserve">Celem przeprowadzonych konsultacji będzie uzyskanie opinii od przedstawicieli sektora energetycznego co do adekwatności proponowanych wyznaczników sektorowych oraz charakterystyk poziomów SRKE i ich zgodności z praktycznymi doświadczeniami osób biorących udział w konsultacjach. </w:t>
      </w:r>
    </w:p>
    <w:p w:rsidR="00827E39" w:rsidRDefault="00E143AE">
      <w:pPr>
        <w:spacing w:before="240" w:after="240" w:line="276" w:lineRule="auto"/>
        <w:ind w:hanging="2"/>
        <w:jc w:val="both"/>
        <w:rPr>
          <w:rFonts w:ascii="Calibri" w:eastAsia="Calibri" w:hAnsi="Calibri" w:cs="Calibri"/>
          <w:sz w:val="22"/>
          <w:szCs w:val="22"/>
          <w:highlight w:val="white"/>
        </w:rPr>
      </w:pPr>
      <w:bookmarkStart w:id="101" w:name="_heading=h.aa43x9ve346e" w:colFirst="0" w:colLast="0"/>
      <w:bookmarkEnd w:id="101"/>
      <w:r>
        <w:rPr>
          <w:rFonts w:ascii="Calibri" w:eastAsia="Calibri" w:hAnsi="Calibri" w:cs="Calibri"/>
          <w:sz w:val="22"/>
          <w:szCs w:val="22"/>
          <w:highlight w:val="white"/>
        </w:rPr>
        <w:t xml:space="preserve">Aktualizacja SRKE będzie weryfikowana pod względem: </w:t>
      </w:r>
    </w:p>
    <w:p w:rsidR="00827E39" w:rsidRDefault="00E143AE">
      <w:pPr>
        <w:numPr>
          <w:ilvl w:val="0"/>
          <w:numId w:val="8"/>
        </w:numPr>
        <w:spacing w:before="240" w:after="240"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Kompletności charakterystyk poziomów (tj. spójności, poprawności logicznej i językowej),</w:t>
      </w:r>
    </w:p>
    <w:p w:rsidR="00827E39" w:rsidRDefault="00E143AE">
      <w:pPr>
        <w:numPr>
          <w:ilvl w:val="0"/>
          <w:numId w:val="8"/>
        </w:numPr>
        <w:spacing w:before="240" w:after="240"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Zgodności z założeniami ZSK oraz zapisami ustawy o ZSK dotyczącymi ram sektorowych,</w:t>
      </w:r>
    </w:p>
    <w:p w:rsidR="00827E39" w:rsidRDefault="00E143AE">
      <w:pPr>
        <w:numPr>
          <w:ilvl w:val="0"/>
          <w:numId w:val="8"/>
        </w:numPr>
        <w:spacing w:before="240" w:after="240" w:line="276"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Oryginalności (nie będzie kopią lub opracowaniem już istniejących SRK, innych niż SRKE),</w:t>
      </w:r>
    </w:p>
    <w:p w:rsidR="00827E39" w:rsidRDefault="00E143AE">
      <w:pPr>
        <w:numPr>
          <w:ilvl w:val="0"/>
          <w:numId w:val="8"/>
        </w:numPr>
        <w:spacing w:before="240" w:after="240" w:line="276" w:lineRule="auto"/>
        <w:ind w:left="0" w:hanging="2"/>
        <w:jc w:val="both"/>
        <w:rPr>
          <w:sz w:val="22"/>
          <w:szCs w:val="22"/>
          <w:highlight w:val="white"/>
        </w:rPr>
      </w:pPr>
      <w:bookmarkStart w:id="102" w:name="_heading=h.hjg3ymqc40vo" w:colFirst="0" w:colLast="0"/>
      <w:bookmarkEnd w:id="102"/>
      <w:r>
        <w:rPr>
          <w:rFonts w:ascii="Calibri" w:eastAsia="Calibri" w:hAnsi="Calibri" w:cs="Calibri"/>
          <w:sz w:val="22"/>
          <w:szCs w:val="22"/>
          <w:highlight w:val="white"/>
        </w:rPr>
        <w:t>Użyteczności i możliwości praktycznego wykorzystania SRK.</w:t>
      </w:r>
    </w:p>
    <w:p w:rsidR="00827E39" w:rsidRDefault="00E143AE">
      <w:pPr>
        <w:spacing w:line="276" w:lineRule="auto"/>
        <w:ind w:hanging="2"/>
        <w:jc w:val="both"/>
        <w:rPr>
          <w:rFonts w:ascii="Calibri" w:eastAsia="Calibri" w:hAnsi="Calibri" w:cs="Calibri"/>
          <w:sz w:val="22"/>
          <w:szCs w:val="22"/>
          <w:highlight w:val="white"/>
        </w:rPr>
      </w:pPr>
      <w:bookmarkStart w:id="103" w:name="_heading=h.5besz213084w" w:colFirst="0" w:colLast="0"/>
      <w:bookmarkEnd w:id="103"/>
      <w:r>
        <w:rPr>
          <w:rFonts w:ascii="Calibri" w:eastAsia="Calibri" w:hAnsi="Calibri" w:cs="Calibri"/>
          <w:sz w:val="22"/>
          <w:szCs w:val="22"/>
          <w:highlight w:val="white"/>
        </w:rPr>
        <w:t>Wszystkie uwagi z konsultacji będą zgromadzone i wykorzystane przez Ekspertów Metodycznych IBE do propozycji korekty wstępnej wersji aktualizacji SRKE.</w:t>
      </w:r>
    </w:p>
    <w:p w:rsidR="00827E39" w:rsidRDefault="00827E39">
      <w:pPr>
        <w:spacing w:line="276" w:lineRule="auto"/>
        <w:ind w:left="1" w:hanging="3"/>
        <w:jc w:val="both"/>
        <w:rPr>
          <w:rFonts w:ascii="Calibri" w:eastAsia="Calibri" w:hAnsi="Calibri" w:cs="Calibri"/>
          <w:b/>
          <w:sz w:val="22"/>
          <w:szCs w:val="22"/>
          <w:highlight w:val="white"/>
        </w:rPr>
      </w:pPr>
      <w:bookmarkStart w:id="104" w:name="_heading=h.2h1em9ixr9go" w:colFirst="0" w:colLast="0"/>
      <w:bookmarkEnd w:id="104"/>
    </w:p>
    <w:p w:rsidR="00C00C07" w:rsidRDefault="00E143AE" w:rsidP="00C00C07">
      <w:pPr>
        <w:spacing w:line="276" w:lineRule="auto"/>
        <w:ind w:left="1" w:hanging="3"/>
        <w:jc w:val="both"/>
        <w:rPr>
          <w:rFonts w:ascii="Calibri" w:eastAsia="Calibri" w:hAnsi="Calibri" w:cs="Calibri"/>
          <w:sz w:val="28"/>
          <w:szCs w:val="28"/>
          <w:highlight w:val="white"/>
        </w:rPr>
      </w:pPr>
      <w:bookmarkStart w:id="105" w:name="_heading=h.ni8k04woqe8t" w:colFirst="0" w:colLast="0"/>
      <w:bookmarkEnd w:id="105"/>
      <w:r w:rsidRPr="00C00C07">
        <w:rPr>
          <w:rFonts w:ascii="Calibri" w:eastAsia="Calibri" w:hAnsi="Calibri" w:cs="Calibri"/>
          <w:sz w:val="28"/>
          <w:szCs w:val="28"/>
          <w:highlight w:val="white"/>
        </w:rPr>
        <w:t xml:space="preserve">Etap 3 </w:t>
      </w:r>
      <w:bookmarkStart w:id="106" w:name="_heading=h.xkttabag1te5" w:colFirst="0" w:colLast="0"/>
      <w:bookmarkEnd w:id="106"/>
    </w:p>
    <w:p w:rsidR="00827E39" w:rsidRDefault="00E143AE" w:rsidP="00C00C07">
      <w:pPr>
        <w:spacing w:line="276" w:lineRule="auto"/>
        <w:ind w:left="1" w:hanging="3"/>
        <w:jc w:val="both"/>
        <w:rPr>
          <w:rFonts w:ascii="Calibri" w:eastAsia="Calibri" w:hAnsi="Calibri" w:cs="Calibri"/>
          <w:sz w:val="22"/>
          <w:szCs w:val="22"/>
          <w:highlight w:val="white"/>
        </w:rPr>
      </w:pPr>
      <w:r>
        <w:rPr>
          <w:rFonts w:ascii="Calibri" w:eastAsia="Calibri" w:hAnsi="Calibri" w:cs="Calibri"/>
          <w:sz w:val="22"/>
          <w:szCs w:val="22"/>
          <w:highlight w:val="white"/>
        </w:rPr>
        <w:t>Wnioski oraz wyniki procesu konsultacji i weryfikacji zostaną przekazane Zespołowi Ekspertów Merytorycznych i Kierownikowi, którzy na ich podstawie dokonają niezbędnych poprawek we wstępnym projekcie aktualizacji SRKE oraz wstępnej wersji słownika SRK we współpracy z Ekspertami Metodycznymi IBE. Rezultatem tego procesu będzie zaktualizowana SRKE.</w:t>
      </w:r>
    </w:p>
    <w:p w:rsidR="00827E39" w:rsidRDefault="00E143AE">
      <w:pPr>
        <w:spacing w:line="276" w:lineRule="auto"/>
        <w:ind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Prace będą zorganizowane w formule warsztatowej online z podziałem na grupy bądź indywidualnie i odbywać się będą w dni robocze w godzinach pracy IBE tj. 8:00 - 16:00. Warsztaty grupowe będą trwać 180 minut, z kolei warsztaty indywidualne 90 minut. </w:t>
      </w:r>
    </w:p>
    <w:p w:rsidR="00827E39" w:rsidRDefault="00827E39">
      <w:pPr>
        <w:spacing w:line="276" w:lineRule="auto"/>
        <w:ind w:hanging="2"/>
        <w:jc w:val="both"/>
        <w:rPr>
          <w:rFonts w:ascii="Calibri" w:eastAsia="Calibri" w:hAnsi="Calibri" w:cs="Calibri"/>
          <w:sz w:val="22"/>
          <w:szCs w:val="22"/>
          <w:highlight w:val="white"/>
        </w:rPr>
      </w:pPr>
      <w:bookmarkStart w:id="107" w:name="_heading=h.y2nrefs39wha" w:colFirst="0" w:colLast="0"/>
      <w:bookmarkEnd w:id="107"/>
    </w:p>
    <w:p w:rsidR="00827E39" w:rsidRDefault="00E143AE">
      <w:pPr>
        <w:spacing w:line="276" w:lineRule="auto"/>
        <w:ind w:hanging="2"/>
        <w:jc w:val="both"/>
        <w:rPr>
          <w:rFonts w:ascii="Calibri" w:eastAsia="Calibri" w:hAnsi="Calibri" w:cs="Calibri"/>
          <w:sz w:val="22"/>
          <w:szCs w:val="22"/>
          <w:highlight w:val="white"/>
        </w:rPr>
      </w:pPr>
      <w:r>
        <w:rPr>
          <w:rFonts w:ascii="Calibri" w:eastAsia="Calibri" w:hAnsi="Calibri" w:cs="Calibri"/>
          <w:sz w:val="22"/>
          <w:szCs w:val="22"/>
          <w:highlight w:val="white"/>
        </w:rPr>
        <w:t>Zaktualizowana SRKE powinna uwzględniać uwagi zgłoszone przez przedstawicieli środowiska branżowego w trakcie konsultacji. W sytuacji, gdy nie będzie możliwe uwzględnienie zgłoszonych uwag, Eksperci Metodyczni IBE w porozumieniu z Zespołem Ekspertów Merytorycznych i ich Kierownikiem zapiszą stosowną informację w formie adnotacji.</w:t>
      </w:r>
    </w:p>
    <w:p w:rsidR="00827E39" w:rsidRDefault="00827E39">
      <w:pPr>
        <w:spacing w:line="276" w:lineRule="auto"/>
        <w:ind w:hanging="2"/>
        <w:jc w:val="both"/>
        <w:rPr>
          <w:rFonts w:ascii="Calibri" w:eastAsia="Calibri" w:hAnsi="Calibri" w:cs="Calibri"/>
          <w:sz w:val="22"/>
          <w:szCs w:val="22"/>
          <w:highlight w:val="white"/>
        </w:rPr>
      </w:pPr>
      <w:bookmarkStart w:id="108" w:name="_heading=h.xj0xfon1juqf" w:colFirst="0" w:colLast="0"/>
      <w:bookmarkEnd w:id="108"/>
    </w:p>
    <w:p w:rsidR="00827E39" w:rsidRDefault="00E143AE">
      <w:pPr>
        <w:spacing w:line="276" w:lineRule="auto"/>
        <w:ind w:hanging="2"/>
        <w:jc w:val="both"/>
        <w:rPr>
          <w:rFonts w:ascii="Calibri" w:eastAsia="Calibri" w:hAnsi="Calibri" w:cs="Calibri"/>
          <w:sz w:val="28"/>
          <w:szCs w:val="28"/>
          <w:highlight w:val="white"/>
        </w:rPr>
      </w:pPr>
      <w:bookmarkStart w:id="109" w:name="_heading=h.my1aroc28ars" w:colFirst="0" w:colLast="0"/>
      <w:bookmarkEnd w:id="109"/>
      <w:r>
        <w:rPr>
          <w:rFonts w:ascii="Calibri" w:eastAsia="Calibri" w:hAnsi="Calibri" w:cs="Calibri"/>
          <w:sz w:val="22"/>
          <w:szCs w:val="22"/>
          <w:highlight w:val="white"/>
        </w:rPr>
        <w:t>Na tym etapie powstanie ostateczna wersja SRKE wraz ze słownikiem.</w:t>
      </w:r>
    </w:p>
    <w:p w:rsidR="00827E39" w:rsidRDefault="00827E39">
      <w:pPr>
        <w:spacing w:line="276" w:lineRule="auto"/>
        <w:ind w:hanging="2"/>
        <w:jc w:val="both"/>
        <w:rPr>
          <w:rFonts w:ascii="Calibri" w:eastAsia="Calibri" w:hAnsi="Calibri" w:cs="Calibri"/>
          <w:sz w:val="22"/>
          <w:szCs w:val="22"/>
          <w:highlight w:val="white"/>
        </w:rPr>
      </w:pPr>
      <w:bookmarkStart w:id="110" w:name="_heading=h.nopl0hj88bl3" w:colFirst="0" w:colLast="0"/>
      <w:bookmarkEnd w:id="110"/>
    </w:p>
    <w:p w:rsidR="00C00C07" w:rsidRDefault="00E143AE" w:rsidP="00C00C07">
      <w:pPr>
        <w:spacing w:line="276" w:lineRule="auto"/>
        <w:ind w:hanging="2"/>
        <w:jc w:val="both"/>
        <w:rPr>
          <w:rFonts w:ascii="Calibri" w:eastAsia="Calibri" w:hAnsi="Calibri" w:cs="Calibri"/>
          <w:sz w:val="28"/>
          <w:szCs w:val="28"/>
          <w:highlight w:val="white"/>
        </w:rPr>
      </w:pPr>
      <w:bookmarkStart w:id="111" w:name="_heading=h.tny1uoamnn1b" w:colFirst="0" w:colLast="0"/>
      <w:bookmarkEnd w:id="111"/>
      <w:r w:rsidRPr="00C00C07">
        <w:rPr>
          <w:rFonts w:ascii="Calibri" w:eastAsia="Calibri" w:hAnsi="Calibri" w:cs="Calibri"/>
          <w:sz w:val="28"/>
          <w:szCs w:val="28"/>
          <w:highlight w:val="white"/>
        </w:rPr>
        <w:t>Etap 4</w:t>
      </w:r>
      <w:bookmarkStart w:id="112" w:name="_heading=h.9mmkavw186q1" w:colFirst="0" w:colLast="0"/>
      <w:bookmarkEnd w:id="112"/>
    </w:p>
    <w:p w:rsidR="00827E39" w:rsidRDefault="00E143AE" w:rsidP="00C00C07">
      <w:pPr>
        <w:spacing w:line="276" w:lineRule="auto"/>
        <w:ind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Ostatnim etapem prac nad aktualizacją SRKE  będzie udział Kierownika Merytorycznego i Zespołu Ekspertów Merytorycznych w jednodniowej konferencji podsumowującej </w:t>
      </w:r>
      <w:r>
        <w:rPr>
          <w:rFonts w:ascii="Calibri" w:eastAsia="Calibri" w:hAnsi="Calibri" w:cs="Calibri"/>
          <w:color w:val="38761D"/>
          <w:sz w:val="22"/>
          <w:szCs w:val="22"/>
          <w:highlight w:val="white"/>
        </w:rPr>
        <w:t>p</w:t>
      </w:r>
      <w:r>
        <w:rPr>
          <w:rFonts w:ascii="Calibri" w:eastAsia="Calibri" w:hAnsi="Calibri" w:cs="Calibri"/>
          <w:sz w:val="22"/>
          <w:szCs w:val="22"/>
          <w:highlight w:val="white"/>
        </w:rPr>
        <w:t>race nad aktualizacją SRKE (formuła stacjonarna lub on-line). O miejscu, terminie i formule konferencji uczestnicy zostaną poinformowani z odpowiednim wyprzedzeniem.</w:t>
      </w:r>
    </w:p>
    <w:p w:rsidR="00827E39" w:rsidRDefault="00E143AE">
      <w:pPr>
        <w:spacing w:before="240" w:after="240" w:line="276" w:lineRule="auto"/>
        <w:ind w:hanging="2"/>
        <w:jc w:val="both"/>
        <w:rPr>
          <w:rFonts w:ascii="Calibri" w:eastAsia="Calibri" w:hAnsi="Calibri" w:cs="Calibri"/>
          <w:sz w:val="22"/>
          <w:szCs w:val="22"/>
          <w:highlight w:val="white"/>
        </w:rPr>
      </w:pPr>
      <w:bookmarkStart w:id="113" w:name="_heading=h.cyv79eq48j3m" w:colFirst="0" w:colLast="0"/>
      <w:bookmarkEnd w:id="113"/>
      <w:r>
        <w:rPr>
          <w:rFonts w:ascii="Calibri" w:eastAsia="Calibri" w:hAnsi="Calibri" w:cs="Calibri"/>
          <w:sz w:val="22"/>
          <w:szCs w:val="22"/>
          <w:highlight w:val="white"/>
        </w:rPr>
        <w:t xml:space="preserve">Celem tego spotkania będzie prezentacja aktualizacji SRKE wśród środowiska branżowego oraz jej upowszechnienie. </w:t>
      </w:r>
    </w:p>
    <w:p w:rsidR="00827E39" w:rsidRDefault="00E143AE">
      <w:pPr>
        <w:spacing w:line="276" w:lineRule="auto"/>
        <w:ind w:hanging="2"/>
        <w:jc w:val="both"/>
        <w:rPr>
          <w:rFonts w:ascii="Calibri" w:eastAsia="Calibri" w:hAnsi="Calibri" w:cs="Calibri"/>
          <w:sz w:val="22"/>
          <w:szCs w:val="22"/>
          <w:highlight w:val="white"/>
        </w:rPr>
      </w:pPr>
      <w:bookmarkStart w:id="114" w:name="_heading=h.endw4epbgeyk" w:colFirst="0" w:colLast="0"/>
      <w:bookmarkEnd w:id="114"/>
      <w:r>
        <w:rPr>
          <w:rFonts w:ascii="Calibri" w:eastAsia="Calibri" w:hAnsi="Calibri" w:cs="Calibri"/>
          <w:sz w:val="22"/>
          <w:szCs w:val="22"/>
          <w:highlight w:val="white"/>
        </w:rPr>
        <w:t>Członkowie Zespołu Ekspertów są zobowiązani do obowiązkowego i aktywnego uczestnictwa we wskazanej wyżej konferencji. W przypadku spotkania stacjonarnego jego uczestnicy będą mieli zapewniony zwrot kosztów dojazdu oraz noclegi wyżywienie.</w:t>
      </w:r>
    </w:p>
    <w:p w:rsidR="00827E39" w:rsidRDefault="00E143AE">
      <w:pPr>
        <w:pBdr>
          <w:top w:val="nil"/>
          <w:left w:val="nil"/>
          <w:bottom w:val="nil"/>
          <w:right w:val="nil"/>
          <w:between w:val="nil"/>
        </w:pBdr>
        <w:spacing w:before="240" w:after="240" w:line="276" w:lineRule="auto"/>
        <w:ind w:hanging="2"/>
        <w:jc w:val="both"/>
        <w:rPr>
          <w:rFonts w:ascii="Calibri" w:eastAsia="Calibri" w:hAnsi="Calibri" w:cs="Calibri"/>
          <w:sz w:val="22"/>
          <w:szCs w:val="22"/>
          <w:highlight w:val="white"/>
        </w:rPr>
      </w:pPr>
      <w:bookmarkStart w:id="115" w:name="_heading=h.4t8isp3b09ar" w:colFirst="0" w:colLast="0"/>
      <w:bookmarkStart w:id="116" w:name="_heading=h.ufecngrmhnso" w:colFirst="0" w:colLast="0"/>
      <w:bookmarkEnd w:id="115"/>
      <w:bookmarkEnd w:id="116"/>
      <w:r>
        <w:rPr>
          <w:rFonts w:ascii="Calibri" w:eastAsia="Calibri" w:hAnsi="Calibri" w:cs="Calibri"/>
          <w:sz w:val="22"/>
          <w:szCs w:val="22"/>
          <w:highlight w:val="white"/>
        </w:rPr>
        <w:t xml:space="preserve">Po opracowaniu ostatecznej wersji zaktualizowanej SRKE członkowie Zespołów Ekspertów Merytorycznych i Kierownik </w:t>
      </w:r>
      <w:r>
        <w:rPr>
          <w:rFonts w:ascii="Calibri" w:eastAsia="Calibri" w:hAnsi="Calibri" w:cs="Calibri"/>
          <w:sz w:val="22"/>
          <w:szCs w:val="22"/>
        </w:rPr>
        <w:t xml:space="preserve">Zespołu Ekspertów Merytorycznych </w:t>
      </w:r>
      <w:r>
        <w:rPr>
          <w:rFonts w:ascii="Calibri" w:eastAsia="Calibri" w:hAnsi="Calibri" w:cs="Calibri"/>
          <w:sz w:val="22"/>
          <w:szCs w:val="22"/>
          <w:highlight w:val="white"/>
        </w:rPr>
        <w:t>będą zobowiązani do wyboru jednej z kilku poniżej wymienionych aktywności na rzecz upowszechniania informacji nt. SRKE:</w:t>
      </w:r>
    </w:p>
    <w:p w:rsidR="00827E39" w:rsidRDefault="00E143AE">
      <w:pPr>
        <w:numPr>
          <w:ilvl w:val="0"/>
          <w:numId w:val="5"/>
        </w:numPr>
        <w:spacing w:before="240" w:line="276" w:lineRule="auto"/>
        <w:jc w:val="both"/>
        <w:rPr>
          <w:rFonts w:ascii="Calibri" w:eastAsia="Calibri" w:hAnsi="Calibri" w:cs="Calibri"/>
          <w:sz w:val="22"/>
          <w:szCs w:val="22"/>
          <w:highlight w:val="white"/>
        </w:rPr>
      </w:pPr>
      <w:bookmarkStart w:id="117" w:name="_heading=h.ednksfp9tefz" w:colFirst="0" w:colLast="0"/>
      <w:bookmarkEnd w:id="117"/>
      <w:r>
        <w:rPr>
          <w:rFonts w:ascii="Calibri" w:eastAsia="Calibri" w:hAnsi="Calibri" w:cs="Calibri"/>
          <w:sz w:val="22"/>
          <w:szCs w:val="22"/>
          <w:highlight w:val="white"/>
        </w:rPr>
        <w:t>artykuł poświęcony tematyce SRKE, np. do Kwartalnika ZSK (</w:t>
      </w:r>
      <w:hyperlink r:id="rId8">
        <w:r>
          <w:rPr>
            <w:rFonts w:ascii="Calibri" w:eastAsia="Calibri" w:hAnsi="Calibri" w:cs="Calibri"/>
            <w:color w:val="1155CC"/>
            <w:sz w:val="22"/>
            <w:szCs w:val="22"/>
            <w:highlight w:val="white"/>
            <w:u w:val="single"/>
          </w:rPr>
          <w:t>https://kwalifikacje.edu.pl/kwartalnik/</w:t>
        </w:r>
      </w:hyperlink>
      <w:r>
        <w:rPr>
          <w:rFonts w:ascii="Calibri" w:eastAsia="Calibri" w:hAnsi="Calibri" w:cs="Calibri"/>
          <w:sz w:val="22"/>
          <w:szCs w:val="22"/>
          <w:highlight w:val="white"/>
        </w:rPr>
        <w:t>),</w:t>
      </w:r>
    </w:p>
    <w:p w:rsidR="00827E39" w:rsidRDefault="00E143AE">
      <w:pPr>
        <w:numPr>
          <w:ilvl w:val="0"/>
          <w:numId w:val="5"/>
        </w:numPr>
        <w:spacing w:line="276" w:lineRule="auto"/>
        <w:jc w:val="both"/>
        <w:rPr>
          <w:rFonts w:ascii="Calibri" w:eastAsia="Calibri" w:hAnsi="Calibri" w:cs="Calibri"/>
          <w:sz w:val="22"/>
          <w:szCs w:val="22"/>
          <w:highlight w:val="white"/>
        </w:rPr>
      </w:pPr>
      <w:bookmarkStart w:id="118" w:name="_heading=h.gtleoiln3v3l" w:colFirst="0" w:colLast="0"/>
      <w:bookmarkEnd w:id="118"/>
      <w:r>
        <w:rPr>
          <w:rFonts w:ascii="Calibri" w:eastAsia="Calibri" w:hAnsi="Calibri" w:cs="Calibri"/>
          <w:sz w:val="22"/>
          <w:szCs w:val="22"/>
          <w:highlight w:val="white"/>
        </w:rPr>
        <w:t xml:space="preserve">udział w nagraniu audio lub wideo wywiadu z Ekspertem Metodycznym/Kierownikiem, </w:t>
      </w:r>
    </w:p>
    <w:p w:rsidR="00827E39" w:rsidRDefault="00E143AE">
      <w:pPr>
        <w:numPr>
          <w:ilvl w:val="0"/>
          <w:numId w:val="5"/>
        </w:numPr>
        <w:spacing w:line="276" w:lineRule="auto"/>
        <w:jc w:val="both"/>
        <w:rPr>
          <w:rFonts w:ascii="Calibri" w:eastAsia="Calibri" w:hAnsi="Calibri" w:cs="Calibri"/>
          <w:sz w:val="22"/>
          <w:szCs w:val="22"/>
          <w:highlight w:val="white"/>
        </w:rPr>
      </w:pPr>
      <w:bookmarkStart w:id="119" w:name="_heading=h.nntvoxgonrn6" w:colFirst="0" w:colLast="0"/>
      <w:bookmarkEnd w:id="119"/>
      <w:r>
        <w:rPr>
          <w:rFonts w:ascii="Calibri" w:eastAsia="Calibri" w:hAnsi="Calibri" w:cs="Calibri"/>
          <w:sz w:val="22"/>
          <w:szCs w:val="22"/>
          <w:highlight w:val="white"/>
        </w:rPr>
        <w:t>prezentacja lub udział w panelu eksperckim podczas wydarzenia branżowego,</w:t>
      </w:r>
    </w:p>
    <w:p w:rsidR="00827E39" w:rsidRDefault="00E143AE">
      <w:pPr>
        <w:numPr>
          <w:ilvl w:val="0"/>
          <w:numId w:val="5"/>
        </w:numPr>
        <w:spacing w:after="240" w:line="276" w:lineRule="auto"/>
        <w:jc w:val="both"/>
        <w:rPr>
          <w:rFonts w:ascii="Calibri" w:eastAsia="Calibri" w:hAnsi="Calibri" w:cs="Calibri"/>
          <w:sz w:val="22"/>
          <w:szCs w:val="22"/>
          <w:highlight w:val="white"/>
        </w:rPr>
      </w:pPr>
      <w:bookmarkStart w:id="120" w:name="_heading=h.edj2d9uggrd7" w:colFirst="0" w:colLast="0"/>
      <w:bookmarkEnd w:id="120"/>
      <w:r>
        <w:rPr>
          <w:rFonts w:ascii="Calibri" w:eastAsia="Calibri" w:hAnsi="Calibri" w:cs="Calibri"/>
          <w:sz w:val="22"/>
          <w:szCs w:val="22"/>
          <w:highlight w:val="white"/>
        </w:rPr>
        <w:t>inna forma upowszechniania SRKE zaproponowana przez Ekspertów Merytorycznych i Kierownika Zespołu Ekspertów Merytorycznych, zaakceptowana przez Ekspertów Metodycznych IBE.</w:t>
      </w:r>
    </w:p>
    <w:p w:rsidR="00827E39" w:rsidRDefault="00E143AE">
      <w:pPr>
        <w:spacing w:before="240" w:after="240" w:line="276" w:lineRule="auto"/>
        <w:ind w:firstLine="0"/>
        <w:jc w:val="both"/>
        <w:rPr>
          <w:rFonts w:ascii="Calibri" w:eastAsia="Calibri" w:hAnsi="Calibri" w:cs="Calibri"/>
          <w:sz w:val="22"/>
          <w:szCs w:val="22"/>
          <w:highlight w:val="white"/>
        </w:rPr>
      </w:pPr>
      <w:bookmarkStart w:id="121" w:name="_heading=h.414wz39jekmm" w:colFirst="0" w:colLast="0"/>
      <w:bookmarkEnd w:id="121"/>
      <w:r>
        <w:rPr>
          <w:rFonts w:ascii="Calibri" w:eastAsia="Calibri" w:hAnsi="Calibri" w:cs="Calibri"/>
          <w:sz w:val="22"/>
          <w:szCs w:val="22"/>
          <w:highlight w:val="white"/>
        </w:rPr>
        <w:t xml:space="preserve">Tematyka ww. aktywności powinna dotyczyć efektu prac nad SRKE, m.in. możliwości praktycznego wykorzystania SRKE w działach HR, uzupełniania luk kompetencyjnych w branży, aktualnych trendów nt. rozwoju kompetencji w branży. </w:t>
      </w:r>
    </w:p>
    <w:p w:rsidR="00827E39" w:rsidRDefault="00E143AE">
      <w:pPr>
        <w:pBdr>
          <w:top w:val="nil"/>
          <w:left w:val="nil"/>
          <w:bottom w:val="nil"/>
          <w:right w:val="nil"/>
          <w:between w:val="nil"/>
        </w:pBdr>
        <w:spacing w:before="240" w:after="240" w:line="276" w:lineRule="auto"/>
        <w:ind w:firstLine="0"/>
        <w:jc w:val="both"/>
        <w:rPr>
          <w:rFonts w:ascii="Calibri" w:eastAsia="Calibri" w:hAnsi="Calibri" w:cs="Calibri"/>
          <w:sz w:val="22"/>
          <w:szCs w:val="22"/>
          <w:highlight w:val="white"/>
        </w:rPr>
      </w:pPr>
      <w:bookmarkStart w:id="122" w:name="_heading=h.c9n6p94geelh" w:colFirst="0" w:colLast="0"/>
      <w:bookmarkEnd w:id="122"/>
      <w:r>
        <w:rPr>
          <w:rFonts w:ascii="Calibri" w:eastAsia="Calibri" w:hAnsi="Calibri" w:cs="Calibri"/>
          <w:sz w:val="22"/>
          <w:szCs w:val="22"/>
          <w:highlight w:val="white"/>
        </w:rPr>
        <w:t xml:space="preserve">Forma ww. aktywności zostanie dostosowana do indywidualnych preferencji Ekspertów Merytorycznych oraz Kierownika Merytorycznego. </w:t>
      </w:r>
    </w:p>
    <w:p w:rsidR="00827E39" w:rsidRDefault="00E143AE">
      <w:pPr>
        <w:spacing w:line="276" w:lineRule="auto"/>
        <w:ind w:left="1" w:hanging="3"/>
        <w:jc w:val="both"/>
        <w:rPr>
          <w:rFonts w:ascii="Calibri" w:eastAsia="Calibri" w:hAnsi="Calibri" w:cs="Calibri"/>
          <w:sz w:val="28"/>
          <w:szCs w:val="28"/>
        </w:rPr>
      </w:pPr>
      <w:bookmarkStart w:id="123" w:name="_heading=h.79vcd94mu2mm" w:colFirst="0" w:colLast="0"/>
      <w:bookmarkEnd w:id="123"/>
      <w:r>
        <w:rPr>
          <w:rFonts w:ascii="Calibri" w:eastAsia="Calibri" w:hAnsi="Calibri" w:cs="Calibri"/>
          <w:sz w:val="28"/>
          <w:szCs w:val="28"/>
        </w:rPr>
        <w:t>Produkty prac Kierownika Merytorycznego i Zespołu Ekspertów Merytorycznych w ramach aktualizacji Sektorowej Ramy Kwalifikacji w sektorze energetyki (SRKE)</w:t>
      </w:r>
    </w:p>
    <w:p w:rsidR="00827E39" w:rsidRDefault="00827E39">
      <w:pPr>
        <w:spacing w:line="276" w:lineRule="auto"/>
        <w:ind w:left="1" w:hanging="3"/>
        <w:jc w:val="both"/>
        <w:rPr>
          <w:rFonts w:ascii="Calibri" w:eastAsia="Calibri" w:hAnsi="Calibri" w:cs="Calibri"/>
          <w:sz w:val="22"/>
          <w:szCs w:val="22"/>
        </w:rPr>
      </w:pPr>
      <w:bookmarkStart w:id="124" w:name="_heading=h.vlt3lmrvq2ze" w:colFirst="0" w:colLast="0"/>
      <w:bookmarkEnd w:id="124"/>
    </w:p>
    <w:p w:rsidR="00827E39" w:rsidRDefault="00E143AE">
      <w:pPr>
        <w:spacing w:line="276" w:lineRule="auto"/>
        <w:ind w:left="1" w:hanging="3"/>
        <w:jc w:val="both"/>
        <w:rPr>
          <w:rFonts w:ascii="Calibri" w:eastAsia="Calibri" w:hAnsi="Calibri" w:cs="Calibri"/>
          <w:sz w:val="22"/>
          <w:szCs w:val="22"/>
        </w:rPr>
      </w:pPr>
      <w:bookmarkStart w:id="125" w:name="_heading=h.dpy4afnbazed" w:colFirst="0" w:colLast="0"/>
      <w:bookmarkEnd w:id="125"/>
      <w:r>
        <w:rPr>
          <w:rFonts w:ascii="Calibri" w:eastAsia="Calibri" w:hAnsi="Calibri" w:cs="Calibri"/>
          <w:sz w:val="22"/>
          <w:szCs w:val="22"/>
        </w:rPr>
        <w:t xml:space="preserve">W ramach zamówienia produkty zostaną wypracowane na etapie 1, 3 i 4.  </w:t>
      </w:r>
    </w:p>
    <w:p w:rsidR="00827E39" w:rsidRDefault="00827E39">
      <w:pPr>
        <w:spacing w:line="276" w:lineRule="auto"/>
        <w:ind w:left="1" w:hanging="3"/>
        <w:jc w:val="both"/>
        <w:rPr>
          <w:rFonts w:ascii="Calibri" w:eastAsia="Calibri" w:hAnsi="Calibri" w:cs="Calibri"/>
          <w:sz w:val="22"/>
          <w:szCs w:val="22"/>
        </w:rPr>
      </w:pPr>
      <w:bookmarkStart w:id="126" w:name="_heading=h.6m1rzmbfxa9q" w:colFirst="0" w:colLast="0"/>
      <w:bookmarkEnd w:id="126"/>
    </w:p>
    <w:p w:rsidR="00827E39" w:rsidRPr="00C00C07" w:rsidRDefault="00E143AE">
      <w:pPr>
        <w:spacing w:line="276" w:lineRule="auto"/>
        <w:ind w:left="1" w:hanging="3"/>
        <w:jc w:val="both"/>
        <w:rPr>
          <w:rFonts w:ascii="Calibri" w:eastAsia="Calibri" w:hAnsi="Calibri" w:cs="Calibri"/>
          <w:sz w:val="28"/>
          <w:szCs w:val="28"/>
        </w:rPr>
      </w:pPr>
      <w:bookmarkStart w:id="127" w:name="_heading=h.hgjsfqsuqhea" w:colFirst="0" w:colLast="0"/>
      <w:bookmarkEnd w:id="127"/>
      <w:r w:rsidRPr="00C00C07">
        <w:rPr>
          <w:rFonts w:ascii="Calibri" w:eastAsia="Calibri" w:hAnsi="Calibri" w:cs="Calibri"/>
          <w:sz w:val="28"/>
          <w:szCs w:val="28"/>
        </w:rPr>
        <w:t>Etap 1 - produkty:</w:t>
      </w:r>
    </w:p>
    <w:p w:rsidR="00827E39" w:rsidRDefault="00E143AE">
      <w:pPr>
        <w:numPr>
          <w:ilvl w:val="0"/>
          <w:numId w:val="7"/>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Wstępna wersja aktualizacji Sektorowej Ramy Kwalifikacji w sektorze energetyki (SRKE). Opracowana wstępna wersja aktualizacji SRKE będzie zawierała:</w:t>
      </w:r>
    </w:p>
    <w:p w:rsidR="00827E39" w:rsidRDefault="00E143AE">
      <w:pPr>
        <w:numPr>
          <w:ilvl w:val="0"/>
          <w:numId w:val="29"/>
        </w:numPr>
        <w:spacing w:line="276" w:lineRule="auto"/>
        <w:ind w:left="1133"/>
        <w:jc w:val="both"/>
        <w:rPr>
          <w:rFonts w:ascii="Calibri" w:eastAsia="Calibri" w:hAnsi="Calibri" w:cs="Calibri"/>
          <w:sz w:val="22"/>
          <w:szCs w:val="22"/>
        </w:rPr>
      </w:pPr>
      <w:bookmarkStart w:id="128" w:name="_heading=h.tsxswccpui7q" w:colFirst="0" w:colLast="0"/>
      <w:bookmarkEnd w:id="128"/>
      <w:r>
        <w:rPr>
          <w:rFonts w:ascii="Calibri" w:eastAsia="Calibri" w:hAnsi="Calibri" w:cs="Calibri"/>
          <w:sz w:val="22"/>
          <w:szCs w:val="22"/>
        </w:rPr>
        <w:t>definicję i zakres sektora,</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29" w:name="_heading=h.ckuuwdrxwf3" w:colFirst="0" w:colLast="0"/>
      <w:bookmarkEnd w:id="129"/>
      <w:r>
        <w:rPr>
          <w:rFonts w:ascii="Calibri" w:eastAsia="Calibri" w:hAnsi="Calibri" w:cs="Calibri"/>
          <w:sz w:val="22"/>
          <w:szCs w:val="22"/>
        </w:rPr>
        <w:t>najważniejsze obszary działalności w sektorze (wyznaczniki sektorowe),</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30" w:name="_heading=h.xwrnjv9lc3sd" w:colFirst="0" w:colLast="0"/>
      <w:bookmarkEnd w:id="130"/>
      <w:r>
        <w:rPr>
          <w:rFonts w:ascii="Calibri" w:eastAsia="Calibri" w:hAnsi="Calibri" w:cs="Calibri"/>
          <w:sz w:val="22"/>
          <w:szCs w:val="22"/>
        </w:rPr>
        <w:t>wiązki i charakterystyki poziomów SRKE, zgodne z założeniami Polskiej Ramy Kwalifikacji,</w:t>
      </w:r>
    </w:p>
    <w:p w:rsidR="00827E39" w:rsidRDefault="00E143AE">
      <w:pPr>
        <w:numPr>
          <w:ilvl w:val="0"/>
          <w:numId w:val="7"/>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Wstępny słownik pojęć dla aktualizacji Sektorowej Ramy Kwalifikacji w sektorze energetyki (SRKE)</w:t>
      </w:r>
    </w:p>
    <w:p w:rsidR="00827E39" w:rsidRDefault="00E143AE">
      <w:pPr>
        <w:numPr>
          <w:ilvl w:val="0"/>
          <w:numId w:val="7"/>
        </w:numPr>
        <w:spacing w:line="276" w:lineRule="auto"/>
        <w:jc w:val="both"/>
        <w:rPr>
          <w:rFonts w:ascii="Calibri" w:eastAsia="Calibri" w:hAnsi="Calibri" w:cs="Calibri"/>
          <w:sz w:val="22"/>
          <w:szCs w:val="22"/>
        </w:rPr>
      </w:pPr>
      <w:r>
        <w:rPr>
          <w:rFonts w:ascii="Calibri" w:eastAsia="Calibri" w:hAnsi="Calibri" w:cs="Calibri"/>
          <w:sz w:val="22"/>
          <w:szCs w:val="22"/>
          <w:highlight w:val="white"/>
        </w:rPr>
        <w:t xml:space="preserve">Koncepcja weryfikacji wstępnej wersji aktualizacji </w:t>
      </w:r>
      <w:r>
        <w:rPr>
          <w:rFonts w:ascii="Calibri" w:eastAsia="Calibri" w:hAnsi="Calibri" w:cs="Calibri"/>
          <w:sz w:val="22"/>
          <w:szCs w:val="22"/>
        </w:rPr>
        <w:t>Sektorowej Ramy Kwalifikacji w sektorze energetyki (SRKE) - dotyczy Kierownika Zespołu Ekspertów Merytorycznych</w:t>
      </w:r>
    </w:p>
    <w:p w:rsidR="00827E39" w:rsidRPr="00C00C07" w:rsidRDefault="00827E39">
      <w:pPr>
        <w:shd w:val="clear" w:color="auto" w:fill="FFFFFF"/>
        <w:spacing w:line="276" w:lineRule="auto"/>
        <w:ind w:firstLine="0"/>
        <w:jc w:val="both"/>
        <w:rPr>
          <w:rFonts w:ascii="Calibri" w:eastAsia="Calibri" w:hAnsi="Calibri" w:cs="Calibri"/>
          <w:sz w:val="28"/>
          <w:szCs w:val="28"/>
        </w:rPr>
      </w:pPr>
    </w:p>
    <w:p w:rsidR="00827E39" w:rsidRPr="00C00C07" w:rsidRDefault="00E143AE">
      <w:pPr>
        <w:shd w:val="clear" w:color="auto" w:fill="FFFFFF"/>
        <w:spacing w:line="276" w:lineRule="auto"/>
        <w:ind w:firstLine="0"/>
        <w:jc w:val="both"/>
        <w:rPr>
          <w:rFonts w:ascii="Calibri" w:eastAsia="Calibri" w:hAnsi="Calibri" w:cs="Calibri"/>
          <w:sz w:val="28"/>
          <w:szCs w:val="28"/>
        </w:rPr>
      </w:pPr>
      <w:r w:rsidRPr="00C00C07">
        <w:rPr>
          <w:rFonts w:ascii="Calibri" w:eastAsia="Calibri" w:hAnsi="Calibri" w:cs="Calibri"/>
          <w:sz w:val="28"/>
          <w:szCs w:val="28"/>
        </w:rPr>
        <w:t>Etap 3 - produkty:</w:t>
      </w:r>
    </w:p>
    <w:p w:rsidR="00827E39" w:rsidRDefault="00E143AE">
      <w:pPr>
        <w:numPr>
          <w:ilvl w:val="0"/>
          <w:numId w:val="7"/>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Ostateczna wersja aktualizacji Sektorowej Ramy Kwalifikacji w sektorze energetyki (SRKE). Będzie ona zawierała wszystkie ww. elementy wstępnej wersji aktualizacji SRKE uzupełnione o uwzględnione uwagi na etapie konsultacji branżowych. </w:t>
      </w:r>
    </w:p>
    <w:p w:rsidR="00827E39" w:rsidRDefault="00E143AE">
      <w:pPr>
        <w:numPr>
          <w:ilvl w:val="0"/>
          <w:numId w:val="7"/>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Ostateczna wersja słownika dla aktualizacji Sektorowej Ramy Kwalifikacji w sektorze energetyki (SRKE)</w:t>
      </w:r>
    </w:p>
    <w:p w:rsidR="00827E39" w:rsidRDefault="00827E39">
      <w:pPr>
        <w:spacing w:line="276" w:lineRule="auto"/>
        <w:ind w:left="-2" w:firstLine="0"/>
        <w:jc w:val="both"/>
        <w:rPr>
          <w:rFonts w:ascii="Calibri" w:eastAsia="Calibri" w:hAnsi="Calibri" w:cs="Calibri"/>
          <w:sz w:val="22"/>
          <w:szCs w:val="22"/>
        </w:rPr>
      </w:pPr>
      <w:bookmarkStart w:id="131" w:name="_heading=h.v4sj51eny9ug" w:colFirst="0" w:colLast="0"/>
      <w:bookmarkEnd w:id="131"/>
    </w:p>
    <w:p w:rsidR="00C00C07" w:rsidRDefault="00E143AE" w:rsidP="00C00C07">
      <w:pPr>
        <w:spacing w:line="276" w:lineRule="auto"/>
        <w:ind w:left="1" w:hanging="3"/>
        <w:jc w:val="both"/>
        <w:rPr>
          <w:rFonts w:ascii="Calibri" w:eastAsia="Calibri" w:hAnsi="Calibri" w:cs="Calibri"/>
          <w:color w:val="FF0000"/>
          <w:sz w:val="28"/>
          <w:szCs w:val="28"/>
        </w:rPr>
      </w:pPr>
      <w:bookmarkStart w:id="132" w:name="_heading=h.7s158nav5ts" w:colFirst="0" w:colLast="0"/>
      <w:bookmarkEnd w:id="132"/>
      <w:r w:rsidRPr="00C00C07">
        <w:rPr>
          <w:rFonts w:ascii="Calibri" w:eastAsia="Calibri" w:hAnsi="Calibri" w:cs="Calibri"/>
          <w:sz w:val="28"/>
          <w:szCs w:val="28"/>
        </w:rPr>
        <w:t xml:space="preserve">Etap 4 - produkty: </w:t>
      </w:r>
    </w:p>
    <w:p w:rsidR="00827E39" w:rsidRDefault="00E143AE" w:rsidP="00C00C07">
      <w:pPr>
        <w:spacing w:line="276" w:lineRule="auto"/>
        <w:ind w:left="1" w:hanging="3"/>
        <w:jc w:val="both"/>
        <w:rPr>
          <w:rFonts w:ascii="Calibri" w:eastAsia="Calibri" w:hAnsi="Calibri" w:cs="Calibri"/>
          <w:sz w:val="22"/>
          <w:szCs w:val="22"/>
          <w:highlight w:val="white"/>
        </w:rPr>
      </w:pPr>
      <w:r>
        <w:rPr>
          <w:rFonts w:ascii="Calibri" w:eastAsia="Calibri" w:hAnsi="Calibri" w:cs="Calibri"/>
          <w:sz w:val="22"/>
          <w:szCs w:val="22"/>
          <w:highlight w:val="white"/>
        </w:rPr>
        <w:t>W zależności od ustalonego zaangażowania Kierownika Merytorycznego i członków Zespołu Merytorycznego jako produkt na rzecz upowszechniania informacji nt. SRKE  zalicza się:</w:t>
      </w:r>
    </w:p>
    <w:p w:rsidR="00827E39" w:rsidRDefault="00E143AE">
      <w:pPr>
        <w:numPr>
          <w:ilvl w:val="0"/>
          <w:numId w:val="15"/>
        </w:numPr>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Artykuł poświęcony tematyce SRKE, który zostanie wykorzystany np. do Kwartalnika ZSK,</w:t>
      </w:r>
    </w:p>
    <w:p w:rsidR="00827E39" w:rsidRDefault="00E143AE">
      <w:pPr>
        <w:numPr>
          <w:ilvl w:val="0"/>
          <w:numId w:val="15"/>
        </w:numPr>
        <w:spacing w:line="276" w:lineRule="auto"/>
        <w:jc w:val="both"/>
        <w:rPr>
          <w:rFonts w:ascii="Calibri" w:eastAsia="Calibri" w:hAnsi="Calibri" w:cs="Calibri"/>
          <w:sz w:val="22"/>
          <w:szCs w:val="22"/>
          <w:highlight w:val="white"/>
        </w:rPr>
      </w:pPr>
      <w:bookmarkStart w:id="133" w:name="_heading=h.puan7s25nxhf" w:colFirst="0" w:colLast="0"/>
      <w:bookmarkEnd w:id="133"/>
      <w:r>
        <w:rPr>
          <w:rFonts w:ascii="Calibri" w:eastAsia="Calibri" w:hAnsi="Calibri" w:cs="Calibri"/>
          <w:sz w:val="22"/>
          <w:szCs w:val="22"/>
          <w:highlight w:val="white"/>
        </w:rPr>
        <w:t>Nagranie audio lub wideo wywiadu z Ekspertem Metodycznym, którego materiał może zostać wykorzystany, np. na stronę www IBE,</w:t>
      </w:r>
    </w:p>
    <w:p w:rsidR="00827E39" w:rsidRDefault="00E143AE">
      <w:pPr>
        <w:numPr>
          <w:ilvl w:val="0"/>
          <w:numId w:val="15"/>
        </w:num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Prezentację lub potwierdzone uczestnictwo w panelu eksperckim podczas wydarzenia branżowego. </w:t>
      </w:r>
    </w:p>
    <w:p w:rsidR="00827E39" w:rsidRDefault="00E143AE">
      <w:pPr>
        <w:numPr>
          <w:ilvl w:val="0"/>
          <w:numId w:val="15"/>
        </w:numPr>
        <w:spacing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Inną formę zaproponowaną przez Ekspertów Merytorycznych i Kierownika Zespołu Ekspertów Merytorycznych, zaakceptowaną przez Ekspertów Metodycznych IBE.</w:t>
      </w:r>
    </w:p>
    <w:p w:rsidR="00827E39" w:rsidRDefault="00827E39">
      <w:pPr>
        <w:spacing w:line="276" w:lineRule="auto"/>
        <w:ind w:left="1" w:hanging="3"/>
        <w:jc w:val="both"/>
        <w:rPr>
          <w:rFonts w:ascii="Calibri" w:eastAsia="Calibri" w:hAnsi="Calibri" w:cs="Calibri"/>
          <w:sz w:val="22"/>
          <w:szCs w:val="22"/>
        </w:rPr>
      </w:pPr>
      <w:bookmarkStart w:id="134" w:name="_heading=h.42ddq1a" w:colFirst="0" w:colLast="0"/>
      <w:bookmarkEnd w:id="134"/>
    </w:p>
    <w:p w:rsidR="00827E39" w:rsidRDefault="00827E39">
      <w:pPr>
        <w:spacing w:line="276" w:lineRule="auto"/>
        <w:ind w:left="1" w:hanging="3"/>
        <w:jc w:val="both"/>
        <w:rPr>
          <w:rFonts w:ascii="Calibri" w:eastAsia="Calibri" w:hAnsi="Calibri" w:cs="Calibri"/>
          <w:sz w:val="28"/>
          <w:szCs w:val="28"/>
        </w:rPr>
      </w:pPr>
      <w:bookmarkStart w:id="135" w:name="_heading=h.3d5110u2x3gw" w:colFirst="0" w:colLast="0"/>
      <w:bookmarkEnd w:id="135"/>
    </w:p>
    <w:p w:rsidR="00827E39" w:rsidRDefault="00E143AE">
      <w:pPr>
        <w:spacing w:line="276" w:lineRule="auto"/>
        <w:ind w:left="1" w:hanging="3"/>
        <w:jc w:val="both"/>
        <w:rPr>
          <w:rFonts w:ascii="Calibri" w:eastAsia="Calibri" w:hAnsi="Calibri" w:cs="Calibri"/>
          <w:sz w:val="28"/>
          <w:szCs w:val="28"/>
        </w:rPr>
      </w:pPr>
      <w:bookmarkStart w:id="136" w:name="_heading=h.u6otyeaj3x2" w:colFirst="0" w:colLast="0"/>
      <w:bookmarkEnd w:id="136"/>
      <w:r>
        <w:br w:type="page"/>
      </w:r>
    </w:p>
    <w:p w:rsidR="00827E39" w:rsidRDefault="00E143AE">
      <w:pPr>
        <w:pBdr>
          <w:top w:val="nil"/>
          <w:left w:val="nil"/>
          <w:bottom w:val="nil"/>
          <w:right w:val="nil"/>
          <w:between w:val="nil"/>
        </w:pBdr>
        <w:spacing w:line="276" w:lineRule="auto"/>
        <w:ind w:firstLine="0"/>
        <w:jc w:val="both"/>
        <w:rPr>
          <w:rFonts w:ascii="Calibri" w:eastAsia="Calibri" w:hAnsi="Calibri" w:cs="Calibri"/>
          <w:color w:val="000000"/>
          <w:sz w:val="28"/>
          <w:szCs w:val="28"/>
        </w:rPr>
      </w:pPr>
      <w:bookmarkStart w:id="137" w:name="_heading=h.40j7cvdq1a63" w:colFirst="0" w:colLast="0"/>
      <w:bookmarkEnd w:id="137"/>
      <w:r>
        <w:rPr>
          <w:rFonts w:ascii="Calibri" w:eastAsia="Calibri" w:hAnsi="Calibri" w:cs="Calibri"/>
          <w:color w:val="000000"/>
          <w:sz w:val="28"/>
          <w:szCs w:val="28"/>
        </w:rPr>
        <w:t>Termin wykonania zamówienia</w:t>
      </w:r>
    </w:p>
    <w:p w:rsidR="00827E39" w:rsidRDefault="00827E39">
      <w:pPr>
        <w:spacing w:line="276" w:lineRule="auto"/>
        <w:ind w:firstLine="0"/>
        <w:jc w:val="both"/>
        <w:rPr>
          <w:rFonts w:ascii="Calibri" w:eastAsia="Calibri" w:hAnsi="Calibri" w:cs="Calibri"/>
          <w:sz w:val="22"/>
          <w:szCs w:val="22"/>
        </w:rPr>
      </w:pPr>
    </w:p>
    <w:p w:rsidR="00827E39" w:rsidRDefault="00E143AE">
      <w:pPr>
        <w:spacing w:line="276" w:lineRule="auto"/>
        <w:ind w:firstLine="0"/>
        <w:jc w:val="both"/>
        <w:rPr>
          <w:rFonts w:ascii="Calibri" w:eastAsia="Calibri" w:hAnsi="Calibri" w:cs="Calibri"/>
          <w:sz w:val="22"/>
          <w:szCs w:val="22"/>
        </w:rPr>
      </w:pPr>
      <w:bookmarkStart w:id="138" w:name="_heading=h.9zma6emu9fmx" w:colFirst="0" w:colLast="0"/>
      <w:bookmarkEnd w:id="138"/>
      <w:r>
        <w:rPr>
          <w:rFonts w:ascii="Calibri" w:eastAsia="Calibri" w:hAnsi="Calibri" w:cs="Calibri"/>
          <w:sz w:val="22"/>
          <w:szCs w:val="22"/>
        </w:rPr>
        <w:t>Wyłoniony Kierownik Zespołu Ekspertów Merytorycznych oraz Zespół Ekspertów Merytorycznych przystąpi do realizacji zamówienia od momentu podpisania umowy, którą planuje się w sierpniu 2024 r. i będzie trwała do kwietnia 2025 r.  Całość prac szacuje się na osiem miesięcy, przy czym zakłada się poniższy orientacyjny harmonogram prac:</w:t>
      </w:r>
    </w:p>
    <w:p w:rsidR="00827E39" w:rsidRDefault="00827E39">
      <w:pPr>
        <w:spacing w:line="276" w:lineRule="auto"/>
        <w:ind w:firstLine="0"/>
        <w:jc w:val="both"/>
        <w:rPr>
          <w:rFonts w:ascii="Calibri" w:eastAsia="Calibri" w:hAnsi="Calibri" w:cs="Calibri"/>
          <w:sz w:val="22"/>
          <w:szCs w:val="22"/>
        </w:rPr>
      </w:pPr>
      <w:bookmarkStart w:id="139" w:name="_heading=h.8dgyq9gkoc0b" w:colFirst="0" w:colLast="0"/>
      <w:bookmarkEnd w:id="139"/>
    </w:p>
    <w:tbl>
      <w:tblPr>
        <w:tblStyle w:val="a0"/>
        <w:tblW w:w="88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
        <w:gridCol w:w="995"/>
        <w:gridCol w:w="4702"/>
        <w:gridCol w:w="2150"/>
      </w:tblGrid>
      <w:tr w:rsidR="00827E39">
        <w:trPr>
          <w:trHeight w:val="473"/>
        </w:trPr>
        <w:tc>
          <w:tcPr>
            <w:tcW w:w="995" w:type="dxa"/>
            <w:shd w:val="clear" w:color="auto" w:fill="auto"/>
            <w:tcMar>
              <w:top w:w="100" w:type="dxa"/>
              <w:left w:w="100" w:type="dxa"/>
              <w:bottom w:w="100" w:type="dxa"/>
              <w:right w:w="100" w:type="dxa"/>
            </w:tcMar>
          </w:tcPr>
          <w:p w:rsidR="00827E39" w:rsidRDefault="00E143AE">
            <w:pPr>
              <w:widowControl w:val="0"/>
              <w:ind w:left="127" w:firstLine="0"/>
              <w:rPr>
                <w:rFonts w:ascii="Calibri" w:eastAsia="Calibri" w:hAnsi="Calibri" w:cs="Calibri"/>
                <w:b/>
                <w:sz w:val="22"/>
                <w:szCs w:val="22"/>
              </w:rPr>
            </w:pPr>
            <w:r>
              <w:rPr>
                <w:rFonts w:ascii="Calibri" w:eastAsia="Calibri" w:hAnsi="Calibri" w:cs="Calibri"/>
                <w:b/>
                <w:sz w:val="22"/>
                <w:szCs w:val="22"/>
              </w:rPr>
              <w:t xml:space="preserve">L.p. </w:t>
            </w:r>
          </w:p>
        </w:tc>
        <w:tc>
          <w:tcPr>
            <w:tcW w:w="995" w:type="dxa"/>
            <w:shd w:val="clear" w:color="auto" w:fill="auto"/>
            <w:tcMar>
              <w:top w:w="100" w:type="dxa"/>
              <w:left w:w="100" w:type="dxa"/>
              <w:bottom w:w="100" w:type="dxa"/>
              <w:right w:w="100" w:type="dxa"/>
            </w:tcMar>
          </w:tcPr>
          <w:p w:rsidR="00827E39" w:rsidRDefault="00E143AE">
            <w:pPr>
              <w:widowControl w:val="0"/>
              <w:ind w:left="127" w:firstLine="0"/>
              <w:rPr>
                <w:rFonts w:ascii="Calibri" w:eastAsia="Calibri" w:hAnsi="Calibri" w:cs="Calibri"/>
                <w:b/>
                <w:sz w:val="22"/>
                <w:szCs w:val="22"/>
              </w:rPr>
            </w:pPr>
            <w:r>
              <w:rPr>
                <w:rFonts w:ascii="Calibri" w:eastAsia="Calibri" w:hAnsi="Calibri" w:cs="Calibri"/>
                <w:b/>
                <w:sz w:val="22"/>
                <w:szCs w:val="22"/>
              </w:rPr>
              <w:t>Etap</w:t>
            </w:r>
          </w:p>
        </w:tc>
        <w:tc>
          <w:tcPr>
            <w:tcW w:w="4701"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b/>
                <w:sz w:val="22"/>
                <w:szCs w:val="22"/>
              </w:rPr>
            </w:pPr>
            <w:r>
              <w:rPr>
                <w:rFonts w:ascii="Calibri" w:eastAsia="Calibri" w:hAnsi="Calibri" w:cs="Calibri"/>
                <w:b/>
                <w:sz w:val="22"/>
                <w:szCs w:val="22"/>
              </w:rPr>
              <w:t xml:space="preserve">Zadanie </w:t>
            </w:r>
          </w:p>
        </w:tc>
        <w:tc>
          <w:tcPr>
            <w:tcW w:w="2150"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b/>
                <w:sz w:val="22"/>
                <w:szCs w:val="22"/>
              </w:rPr>
            </w:pPr>
            <w:r>
              <w:rPr>
                <w:rFonts w:ascii="Calibri" w:eastAsia="Calibri" w:hAnsi="Calibri" w:cs="Calibri"/>
                <w:b/>
                <w:sz w:val="22"/>
                <w:szCs w:val="22"/>
              </w:rPr>
              <w:t xml:space="preserve">Terminy realizacji </w:t>
            </w:r>
          </w:p>
        </w:tc>
      </w:tr>
      <w:tr w:rsidR="00827E39">
        <w:trPr>
          <w:trHeight w:val="727"/>
        </w:trPr>
        <w:tc>
          <w:tcPr>
            <w:tcW w:w="995" w:type="dxa"/>
            <w:shd w:val="clear" w:color="auto" w:fill="auto"/>
            <w:tcMar>
              <w:top w:w="100" w:type="dxa"/>
              <w:left w:w="100" w:type="dxa"/>
              <w:bottom w:w="100" w:type="dxa"/>
              <w:right w:w="100" w:type="dxa"/>
            </w:tcMar>
          </w:tcPr>
          <w:p w:rsidR="00827E39" w:rsidRDefault="00E143AE">
            <w:pPr>
              <w:widowControl w:val="0"/>
              <w:pBdr>
                <w:top w:val="nil"/>
                <w:left w:val="nil"/>
                <w:bottom w:val="nil"/>
                <w:right w:val="nil"/>
                <w:between w:val="nil"/>
              </w:pBdr>
              <w:ind w:firstLine="0"/>
              <w:jc w:val="center"/>
              <w:rPr>
                <w:rFonts w:ascii="Calibri" w:eastAsia="Calibri" w:hAnsi="Calibri" w:cs="Calibri"/>
                <w:sz w:val="22"/>
                <w:szCs w:val="22"/>
              </w:rPr>
            </w:pPr>
            <w:r>
              <w:rPr>
                <w:rFonts w:ascii="Calibri" w:eastAsia="Calibri" w:hAnsi="Calibri" w:cs="Calibri"/>
                <w:sz w:val="22"/>
                <w:szCs w:val="22"/>
              </w:rPr>
              <w:t xml:space="preserve">1. </w:t>
            </w:r>
          </w:p>
        </w:tc>
        <w:tc>
          <w:tcPr>
            <w:tcW w:w="995"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Etap 0</w:t>
            </w:r>
          </w:p>
          <w:p w:rsidR="00827E39" w:rsidRDefault="00827E39">
            <w:pPr>
              <w:widowControl w:val="0"/>
              <w:ind w:firstLine="0"/>
              <w:jc w:val="center"/>
              <w:rPr>
                <w:rFonts w:ascii="Calibri" w:eastAsia="Calibri" w:hAnsi="Calibri" w:cs="Calibri"/>
                <w:sz w:val="22"/>
                <w:szCs w:val="22"/>
              </w:rPr>
            </w:pPr>
          </w:p>
        </w:tc>
        <w:tc>
          <w:tcPr>
            <w:tcW w:w="4701" w:type="dxa"/>
            <w:shd w:val="clear" w:color="auto" w:fill="auto"/>
            <w:tcMar>
              <w:top w:w="100" w:type="dxa"/>
              <w:left w:w="100" w:type="dxa"/>
              <w:bottom w:w="100" w:type="dxa"/>
              <w:right w:w="100" w:type="dxa"/>
            </w:tcMar>
          </w:tcPr>
          <w:p w:rsidR="00827E39" w:rsidRDefault="00E143AE">
            <w:pPr>
              <w:widowControl w:val="0"/>
              <w:ind w:left="127" w:firstLine="0"/>
              <w:rPr>
                <w:rFonts w:ascii="Calibri" w:eastAsia="Calibri" w:hAnsi="Calibri" w:cs="Calibri"/>
                <w:sz w:val="22"/>
                <w:szCs w:val="22"/>
              </w:rPr>
            </w:pPr>
            <w:r>
              <w:rPr>
                <w:rFonts w:ascii="Calibri" w:eastAsia="Calibri" w:hAnsi="Calibri" w:cs="Calibri"/>
                <w:sz w:val="22"/>
                <w:szCs w:val="22"/>
              </w:rPr>
              <w:t xml:space="preserve">Podpisanie umowy z Wykonawcą </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 xml:space="preserve">data podpisania  </w:t>
            </w:r>
          </w:p>
          <w:p w:rsidR="00827E39" w:rsidRDefault="00E143AE">
            <w:pPr>
              <w:widowControl w:val="0"/>
              <w:ind w:left="123" w:firstLine="0"/>
              <w:rPr>
                <w:rFonts w:ascii="Calibri" w:eastAsia="Calibri" w:hAnsi="Calibri" w:cs="Calibri"/>
                <w:sz w:val="22"/>
                <w:szCs w:val="22"/>
              </w:rPr>
            </w:pPr>
            <w:r>
              <w:rPr>
                <w:rFonts w:ascii="Calibri" w:eastAsia="Calibri" w:hAnsi="Calibri" w:cs="Calibri"/>
                <w:sz w:val="22"/>
                <w:szCs w:val="22"/>
              </w:rPr>
              <w:t>umowy</w:t>
            </w:r>
          </w:p>
        </w:tc>
      </w:tr>
      <w:tr w:rsidR="00827E39">
        <w:trPr>
          <w:trHeight w:val="724"/>
        </w:trPr>
        <w:tc>
          <w:tcPr>
            <w:tcW w:w="995" w:type="dxa"/>
            <w:shd w:val="clear" w:color="auto" w:fill="auto"/>
            <w:tcMar>
              <w:top w:w="100" w:type="dxa"/>
              <w:left w:w="100" w:type="dxa"/>
              <w:bottom w:w="100" w:type="dxa"/>
              <w:right w:w="100" w:type="dxa"/>
            </w:tcMar>
          </w:tcPr>
          <w:p w:rsidR="00827E39" w:rsidRDefault="00E143AE">
            <w:pPr>
              <w:widowControl w:val="0"/>
              <w:pBdr>
                <w:top w:val="nil"/>
                <w:left w:val="nil"/>
                <w:bottom w:val="nil"/>
                <w:right w:val="nil"/>
                <w:between w:val="nil"/>
              </w:pBdr>
              <w:ind w:firstLine="0"/>
              <w:jc w:val="center"/>
              <w:rPr>
                <w:rFonts w:ascii="Calibri" w:eastAsia="Calibri" w:hAnsi="Calibri" w:cs="Calibri"/>
                <w:sz w:val="22"/>
                <w:szCs w:val="22"/>
              </w:rPr>
            </w:pPr>
            <w:r>
              <w:rPr>
                <w:rFonts w:ascii="Calibri" w:eastAsia="Calibri" w:hAnsi="Calibri" w:cs="Calibri"/>
                <w:sz w:val="22"/>
                <w:szCs w:val="22"/>
              </w:rPr>
              <w:t xml:space="preserve">2. </w:t>
            </w:r>
          </w:p>
        </w:tc>
        <w:tc>
          <w:tcPr>
            <w:tcW w:w="995" w:type="dxa"/>
            <w:vMerge w:val="restart"/>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Etap I</w:t>
            </w: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 xml:space="preserve">Zapoznanie się z materiałami merytorycznymi </w:t>
            </w:r>
          </w:p>
        </w:tc>
        <w:tc>
          <w:tcPr>
            <w:tcW w:w="2150" w:type="dxa"/>
            <w:shd w:val="clear" w:color="auto" w:fill="auto"/>
            <w:tcMar>
              <w:top w:w="100" w:type="dxa"/>
              <w:left w:w="100" w:type="dxa"/>
              <w:bottom w:w="100" w:type="dxa"/>
              <w:right w:w="100" w:type="dxa"/>
            </w:tcMar>
          </w:tcPr>
          <w:p w:rsidR="00827E39" w:rsidRDefault="00E143AE">
            <w:pPr>
              <w:widowControl w:val="0"/>
              <w:ind w:left="108" w:firstLine="0"/>
              <w:rPr>
                <w:rFonts w:ascii="Calibri" w:eastAsia="Calibri" w:hAnsi="Calibri" w:cs="Calibri"/>
                <w:sz w:val="22"/>
                <w:szCs w:val="22"/>
              </w:rPr>
            </w:pPr>
            <w:r>
              <w:rPr>
                <w:rFonts w:ascii="Calibri" w:eastAsia="Calibri" w:hAnsi="Calibri" w:cs="Calibri"/>
                <w:sz w:val="22"/>
                <w:szCs w:val="22"/>
              </w:rPr>
              <w:t>w ciągu 14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pBdr>
                <w:top w:val="nil"/>
                <w:left w:val="nil"/>
                <w:bottom w:val="nil"/>
                <w:right w:val="nil"/>
                <w:between w:val="nil"/>
              </w:pBdr>
              <w:ind w:firstLine="0"/>
              <w:jc w:val="center"/>
              <w:rPr>
                <w:rFonts w:ascii="Calibri" w:eastAsia="Calibri" w:hAnsi="Calibri" w:cs="Calibri"/>
                <w:sz w:val="22"/>
                <w:szCs w:val="22"/>
              </w:rPr>
            </w:pPr>
            <w:r>
              <w:rPr>
                <w:rFonts w:ascii="Calibri" w:eastAsia="Calibri" w:hAnsi="Calibri" w:cs="Calibri"/>
                <w:sz w:val="22"/>
                <w:szCs w:val="22"/>
              </w:rPr>
              <w:t>3.</w:t>
            </w:r>
          </w:p>
        </w:tc>
        <w:tc>
          <w:tcPr>
            <w:tcW w:w="995" w:type="dxa"/>
            <w:vMerge/>
            <w:shd w:val="clear" w:color="auto" w:fill="auto"/>
            <w:tcMar>
              <w:top w:w="100" w:type="dxa"/>
              <w:left w:w="100" w:type="dxa"/>
              <w:bottom w:w="100" w:type="dxa"/>
              <w:right w:w="100" w:type="dxa"/>
            </w:tcMar>
          </w:tcPr>
          <w:p w:rsidR="00827E39" w:rsidRDefault="00827E39">
            <w:pPr>
              <w:widowControl w:val="0"/>
              <w:pBdr>
                <w:top w:val="nil"/>
                <w:left w:val="nil"/>
                <w:bottom w:val="nil"/>
                <w:right w:val="nil"/>
                <w:between w:val="nil"/>
              </w:pBdr>
              <w:spacing w:line="276" w:lineRule="auto"/>
              <w:ind w:firstLine="0"/>
              <w:rPr>
                <w:rFonts w:ascii="Calibri" w:eastAsia="Calibri" w:hAnsi="Calibri" w:cs="Calibri"/>
                <w:sz w:val="22"/>
                <w:szCs w:val="22"/>
              </w:rPr>
            </w:pP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 xml:space="preserve">Seminarium wprowadzające </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21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pBdr>
                <w:top w:val="nil"/>
                <w:left w:val="nil"/>
                <w:bottom w:val="nil"/>
                <w:right w:val="nil"/>
                <w:between w:val="nil"/>
              </w:pBdr>
              <w:ind w:firstLine="0"/>
              <w:jc w:val="center"/>
              <w:rPr>
                <w:rFonts w:ascii="Calibri" w:eastAsia="Calibri" w:hAnsi="Calibri" w:cs="Calibri"/>
                <w:sz w:val="22"/>
                <w:szCs w:val="22"/>
              </w:rPr>
            </w:pPr>
            <w:r>
              <w:rPr>
                <w:rFonts w:ascii="Calibri" w:eastAsia="Calibri" w:hAnsi="Calibri" w:cs="Calibri"/>
                <w:sz w:val="22"/>
                <w:szCs w:val="22"/>
              </w:rPr>
              <w:t xml:space="preserve">4. </w:t>
            </w:r>
          </w:p>
        </w:tc>
        <w:tc>
          <w:tcPr>
            <w:tcW w:w="995" w:type="dxa"/>
            <w:vMerge/>
            <w:shd w:val="clear" w:color="auto" w:fill="auto"/>
            <w:tcMar>
              <w:top w:w="100" w:type="dxa"/>
              <w:left w:w="100" w:type="dxa"/>
              <w:bottom w:w="100" w:type="dxa"/>
              <w:right w:w="100" w:type="dxa"/>
            </w:tcMar>
          </w:tcPr>
          <w:p w:rsidR="00827E39" w:rsidRDefault="00827E39">
            <w:pPr>
              <w:widowControl w:val="0"/>
              <w:pBdr>
                <w:top w:val="nil"/>
                <w:left w:val="nil"/>
                <w:bottom w:val="nil"/>
                <w:right w:val="nil"/>
                <w:between w:val="nil"/>
              </w:pBdr>
              <w:spacing w:line="276" w:lineRule="auto"/>
              <w:ind w:firstLine="0"/>
              <w:rPr>
                <w:rFonts w:ascii="Calibri" w:eastAsia="Calibri" w:hAnsi="Calibri" w:cs="Calibri"/>
                <w:sz w:val="22"/>
                <w:szCs w:val="22"/>
              </w:rPr>
            </w:pP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Warsztaty indywidualne lub grupowe</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90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pBdr>
                <w:top w:val="nil"/>
                <w:left w:val="nil"/>
                <w:bottom w:val="nil"/>
                <w:right w:val="nil"/>
                <w:between w:val="nil"/>
              </w:pBdr>
              <w:ind w:firstLine="0"/>
              <w:jc w:val="center"/>
              <w:rPr>
                <w:rFonts w:ascii="Calibri" w:eastAsia="Calibri" w:hAnsi="Calibri" w:cs="Calibri"/>
                <w:sz w:val="22"/>
                <w:szCs w:val="22"/>
              </w:rPr>
            </w:pPr>
            <w:r>
              <w:rPr>
                <w:rFonts w:ascii="Calibri" w:eastAsia="Calibri" w:hAnsi="Calibri" w:cs="Calibri"/>
                <w:sz w:val="22"/>
                <w:szCs w:val="22"/>
              </w:rPr>
              <w:t>6.</w:t>
            </w:r>
          </w:p>
        </w:tc>
        <w:tc>
          <w:tcPr>
            <w:tcW w:w="995"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Etap II</w:t>
            </w:r>
          </w:p>
        </w:tc>
        <w:tc>
          <w:tcPr>
            <w:tcW w:w="4701" w:type="dxa"/>
            <w:shd w:val="clear" w:color="auto" w:fill="auto"/>
            <w:tcMar>
              <w:top w:w="100" w:type="dxa"/>
              <w:left w:w="100" w:type="dxa"/>
              <w:bottom w:w="100" w:type="dxa"/>
              <w:right w:w="100" w:type="dxa"/>
            </w:tcMar>
          </w:tcPr>
          <w:p w:rsidR="00827E39" w:rsidRDefault="00E143AE">
            <w:pPr>
              <w:widowControl w:val="0"/>
              <w:pBdr>
                <w:top w:val="nil"/>
                <w:left w:val="nil"/>
                <w:bottom w:val="nil"/>
                <w:right w:val="nil"/>
                <w:between w:val="nil"/>
              </w:pBdr>
              <w:spacing w:line="228" w:lineRule="auto"/>
              <w:ind w:left="111" w:right="677" w:firstLine="0"/>
              <w:rPr>
                <w:rFonts w:ascii="Calibri" w:eastAsia="Calibri" w:hAnsi="Calibri" w:cs="Calibri"/>
                <w:sz w:val="22"/>
                <w:szCs w:val="22"/>
              </w:rPr>
            </w:pPr>
            <w:r>
              <w:rPr>
                <w:rFonts w:ascii="Calibri" w:eastAsia="Calibri" w:hAnsi="Calibri" w:cs="Calibri"/>
                <w:sz w:val="22"/>
                <w:szCs w:val="22"/>
              </w:rPr>
              <w:t>Konsultacje branżowe</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135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 xml:space="preserve">7. </w:t>
            </w:r>
          </w:p>
        </w:tc>
        <w:tc>
          <w:tcPr>
            <w:tcW w:w="995" w:type="dxa"/>
            <w:vMerge w:val="restart"/>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Etap III</w:t>
            </w: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 xml:space="preserve">Zapoznanie się z materiałami konsultacyjnymi </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150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 xml:space="preserve">8. </w:t>
            </w:r>
          </w:p>
        </w:tc>
        <w:tc>
          <w:tcPr>
            <w:tcW w:w="995" w:type="dxa"/>
            <w:vMerge/>
            <w:shd w:val="clear" w:color="auto" w:fill="auto"/>
            <w:tcMar>
              <w:top w:w="100" w:type="dxa"/>
              <w:left w:w="100" w:type="dxa"/>
              <w:bottom w:w="100" w:type="dxa"/>
              <w:right w:w="100" w:type="dxa"/>
            </w:tcMar>
          </w:tcPr>
          <w:p w:rsidR="00827E39" w:rsidRDefault="00827E39">
            <w:pPr>
              <w:widowControl w:val="0"/>
              <w:pBdr>
                <w:top w:val="nil"/>
                <w:left w:val="nil"/>
                <w:bottom w:val="nil"/>
                <w:right w:val="nil"/>
                <w:between w:val="nil"/>
              </w:pBdr>
              <w:spacing w:line="276" w:lineRule="auto"/>
              <w:ind w:firstLine="0"/>
              <w:rPr>
                <w:rFonts w:ascii="Calibri" w:eastAsia="Calibri" w:hAnsi="Calibri" w:cs="Calibri"/>
                <w:sz w:val="22"/>
                <w:szCs w:val="22"/>
              </w:rPr>
            </w:pP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Warsztaty indywidualne lub grupowe</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180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9.</w:t>
            </w:r>
          </w:p>
        </w:tc>
        <w:tc>
          <w:tcPr>
            <w:tcW w:w="995" w:type="dxa"/>
            <w:vMerge w:val="restart"/>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Etap IV</w:t>
            </w: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Konferencja podsumowująca</w:t>
            </w:r>
          </w:p>
          <w:p w:rsidR="00827E39" w:rsidRDefault="00827E39">
            <w:pPr>
              <w:widowControl w:val="0"/>
              <w:spacing w:line="228" w:lineRule="auto"/>
              <w:ind w:left="111" w:right="677" w:firstLine="0"/>
              <w:rPr>
                <w:rFonts w:ascii="Calibri" w:eastAsia="Calibri" w:hAnsi="Calibri" w:cs="Calibri"/>
                <w:sz w:val="22"/>
                <w:szCs w:val="22"/>
              </w:rPr>
            </w:pP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210 dni od podpisania umowy</w:t>
            </w:r>
          </w:p>
        </w:tc>
      </w:tr>
      <w:tr w:rsidR="00827E39">
        <w:trPr>
          <w:trHeight w:val="640"/>
        </w:trPr>
        <w:tc>
          <w:tcPr>
            <w:tcW w:w="995" w:type="dxa"/>
            <w:shd w:val="clear" w:color="auto" w:fill="auto"/>
            <w:tcMar>
              <w:top w:w="100" w:type="dxa"/>
              <w:left w:w="100" w:type="dxa"/>
              <w:bottom w:w="100" w:type="dxa"/>
              <w:right w:w="100" w:type="dxa"/>
            </w:tcMar>
          </w:tcPr>
          <w:p w:rsidR="00827E39" w:rsidRDefault="00E143AE">
            <w:pPr>
              <w:widowControl w:val="0"/>
              <w:ind w:firstLine="0"/>
              <w:jc w:val="center"/>
              <w:rPr>
                <w:rFonts w:ascii="Calibri" w:eastAsia="Calibri" w:hAnsi="Calibri" w:cs="Calibri"/>
                <w:sz w:val="22"/>
                <w:szCs w:val="22"/>
              </w:rPr>
            </w:pPr>
            <w:r>
              <w:rPr>
                <w:rFonts w:ascii="Calibri" w:eastAsia="Calibri" w:hAnsi="Calibri" w:cs="Calibri"/>
                <w:sz w:val="22"/>
                <w:szCs w:val="22"/>
              </w:rPr>
              <w:t>10.</w:t>
            </w:r>
          </w:p>
        </w:tc>
        <w:tc>
          <w:tcPr>
            <w:tcW w:w="995" w:type="dxa"/>
            <w:vMerge/>
            <w:shd w:val="clear" w:color="auto" w:fill="auto"/>
            <w:tcMar>
              <w:top w:w="100" w:type="dxa"/>
              <w:left w:w="100" w:type="dxa"/>
              <w:bottom w:w="100" w:type="dxa"/>
              <w:right w:w="100" w:type="dxa"/>
            </w:tcMar>
          </w:tcPr>
          <w:p w:rsidR="00827E39" w:rsidRDefault="00827E39">
            <w:pPr>
              <w:widowControl w:val="0"/>
              <w:pBdr>
                <w:top w:val="nil"/>
                <w:left w:val="nil"/>
                <w:bottom w:val="nil"/>
                <w:right w:val="nil"/>
                <w:between w:val="nil"/>
              </w:pBdr>
              <w:spacing w:line="276" w:lineRule="auto"/>
              <w:ind w:firstLine="0"/>
              <w:rPr>
                <w:rFonts w:ascii="Calibri" w:eastAsia="Calibri" w:hAnsi="Calibri" w:cs="Calibri"/>
                <w:sz w:val="22"/>
                <w:szCs w:val="22"/>
              </w:rPr>
            </w:pPr>
          </w:p>
        </w:tc>
        <w:tc>
          <w:tcPr>
            <w:tcW w:w="4701" w:type="dxa"/>
            <w:shd w:val="clear" w:color="auto" w:fill="auto"/>
            <w:tcMar>
              <w:top w:w="100" w:type="dxa"/>
              <w:left w:w="100" w:type="dxa"/>
              <w:bottom w:w="100" w:type="dxa"/>
              <w:right w:w="100" w:type="dxa"/>
            </w:tcMar>
          </w:tcPr>
          <w:p w:rsidR="00827E39" w:rsidRDefault="00E143AE">
            <w:pPr>
              <w:widowControl w:val="0"/>
              <w:spacing w:line="228" w:lineRule="auto"/>
              <w:ind w:left="111" w:right="677" w:firstLine="0"/>
              <w:rPr>
                <w:rFonts w:ascii="Calibri" w:eastAsia="Calibri" w:hAnsi="Calibri" w:cs="Calibri"/>
                <w:sz w:val="22"/>
                <w:szCs w:val="22"/>
              </w:rPr>
            </w:pPr>
            <w:r>
              <w:rPr>
                <w:rFonts w:ascii="Calibri" w:eastAsia="Calibri" w:hAnsi="Calibri" w:cs="Calibri"/>
                <w:sz w:val="22"/>
                <w:szCs w:val="22"/>
              </w:rPr>
              <w:t>Praca nad indywidualnym wkładem do upowszechnia SRKE</w:t>
            </w:r>
          </w:p>
        </w:tc>
        <w:tc>
          <w:tcPr>
            <w:tcW w:w="2150" w:type="dxa"/>
            <w:shd w:val="clear" w:color="auto" w:fill="auto"/>
            <w:tcMar>
              <w:top w:w="100" w:type="dxa"/>
              <w:left w:w="100" w:type="dxa"/>
              <w:bottom w:w="100" w:type="dxa"/>
              <w:right w:w="100" w:type="dxa"/>
            </w:tcMar>
          </w:tcPr>
          <w:p w:rsidR="00827E39" w:rsidRDefault="00E143AE">
            <w:pPr>
              <w:widowControl w:val="0"/>
              <w:ind w:left="115" w:firstLine="0"/>
              <w:rPr>
                <w:rFonts w:ascii="Calibri" w:eastAsia="Calibri" w:hAnsi="Calibri" w:cs="Calibri"/>
                <w:sz w:val="22"/>
                <w:szCs w:val="22"/>
              </w:rPr>
            </w:pPr>
            <w:r>
              <w:rPr>
                <w:rFonts w:ascii="Calibri" w:eastAsia="Calibri" w:hAnsi="Calibri" w:cs="Calibri"/>
                <w:sz w:val="22"/>
                <w:szCs w:val="22"/>
              </w:rPr>
              <w:t>w ciągu 240 dni od podpisania umowy</w:t>
            </w:r>
          </w:p>
        </w:tc>
      </w:tr>
    </w:tbl>
    <w:p w:rsidR="00827E39" w:rsidRDefault="00827E39">
      <w:pPr>
        <w:widowControl w:val="0"/>
        <w:spacing w:line="276" w:lineRule="auto"/>
        <w:ind w:firstLine="0"/>
        <w:rPr>
          <w:rFonts w:ascii="Calibri" w:eastAsia="Calibri" w:hAnsi="Calibri" w:cs="Calibri"/>
          <w:sz w:val="22"/>
          <w:szCs w:val="22"/>
        </w:rPr>
      </w:pPr>
    </w:p>
    <w:p w:rsidR="00827E39" w:rsidRDefault="00E143AE">
      <w:pPr>
        <w:widowControl w:val="0"/>
        <w:spacing w:line="262" w:lineRule="auto"/>
        <w:ind w:right="68" w:firstLine="0"/>
        <w:jc w:val="both"/>
        <w:rPr>
          <w:rFonts w:ascii="Calibri" w:eastAsia="Calibri" w:hAnsi="Calibri" w:cs="Calibri"/>
          <w:sz w:val="28"/>
          <w:szCs w:val="28"/>
        </w:rPr>
      </w:pPr>
      <w:r>
        <w:rPr>
          <w:rFonts w:ascii="Calibri" w:eastAsia="Calibri" w:hAnsi="Calibri" w:cs="Calibri"/>
          <w:sz w:val="22"/>
          <w:szCs w:val="22"/>
        </w:rPr>
        <w:t>Ostateczny harmonogram realizacji aktualizacji SRKE może ulec zmianie, również w trakcie realizacji Zamówienia.</w:t>
      </w:r>
    </w:p>
    <w:p w:rsidR="00827E39" w:rsidRDefault="00E143AE">
      <w:pPr>
        <w:widowControl w:val="0"/>
        <w:spacing w:line="262" w:lineRule="auto"/>
        <w:ind w:right="68" w:firstLine="0"/>
        <w:jc w:val="both"/>
        <w:rPr>
          <w:rFonts w:ascii="Calibri" w:eastAsia="Calibri" w:hAnsi="Calibri" w:cs="Calibri"/>
          <w:sz w:val="28"/>
          <w:szCs w:val="28"/>
        </w:rPr>
      </w:pPr>
      <w:r>
        <w:rPr>
          <w:rFonts w:ascii="Calibri" w:eastAsia="Calibri" w:hAnsi="Calibri" w:cs="Calibri"/>
          <w:sz w:val="28"/>
          <w:szCs w:val="28"/>
        </w:rPr>
        <w:t xml:space="preserve"> </w:t>
      </w:r>
      <w:r>
        <w:br w:type="page"/>
      </w:r>
    </w:p>
    <w:p w:rsidR="00827E39" w:rsidRDefault="00E143AE">
      <w:pPr>
        <w:spacing w:before="240" w:after="240" w:line="276" w:lineRule="auto"/>
        <w:ind w:left="360" w:hanging="360"/>
        <w:jc w:val="both"/>
        <w:rPr>
          <w:rFonts w:ascii="Calibri" w:eastAsia="Calibri" w:hAnsi="Calibri" w:cs="Calibri"/>
          <w:sz w:val="28"/>
          <w:szCs w:val="28"/>
        </w:rPr>
      </w:pPr>
      <w:bookmarkStart w:id="140" w:name="_heading=h.5dcafab3ia3t" w:colFirst="0" w:colLast="0"/>
      <w:bookmarkEnd w:id="140"/>
      <w:r>
        <w:rPr>
          <w:rFonts w:ascii="Calibri" w:eastAsia="Calibri" w:hAnsi="Calibri" w:cs="Calibri"/>
          <w:sz w:val="28"/>
          <w:szCs w:val="28"/>
        </w:rPr>
        <w:t>Zasady Współpracy</w:t>
      </w:r>
    </w:p>
    <w:p w:rsidR="00827E39" w:rsidRDefault="00E143AE">
      <w:pPr>
        <w:spacing w:before="240" w:after="240" w:line="276" w:lineRule="auto"/>
        <w:ind w:left="360" w:hanging="360"/>
        <w:jc w:val="both"/>
        <w:rPr>
          <w:rFonts w:ascii="Calibri" w:eastAsia="Calibri" w:hAnsi="Calibri" w:cs="Calibri"/>
          <w:sz w:val="22"/>
          <w:szCs w:val="22"/>
        </w:rPr>
      </w:pPr>
      <w:bookmarkStart w:id="141" w:name="_heading=h.zow5d1rm2bc" w:colFirst="0" w:colLast="0"/>
      <w:bookmarkEnd w:id="141"/>
      <w:r>
        <w:rPr>
          <w:rFonts w:ascii="Calibri" w:eastAsia="Calibri" w:hAnsi="Calibri" w:cs="Calibri"/>
          <w:sz w:val="22"/>
          <w:szCs w:val="22"/>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 xml:space="preserve">Prace nad aktualizacją Sektorowej Ramy Kwalifikacji w sektorze energetyki (SRKE)  będą odbywały w się w formacie seminariów, warsztatów grupowych, indywidualnych, pracy indywidualnej. Wydarzenia będą realizowane głównie w formie zdalnej, planowane jest kilka spotkań stacjonarnych (seminarium wprowadzające, konferencja podsumowująca).  </w:t>
      </w:r>
    </w:p>
    <w:p w:rsidR="00827E39" w:rsidRDefault="00E143AE">
      <w:pPr>
        <w:spacing w:before="240" w:after="240" w:line="276" w:lineRule="auto"/>
        <w:ind w:left="360" w:hanging="360"/>
        <w:jc w:val="both"/>
        <w:rPr>
          <w:rFonts w:ascii="Calibri" w:eastAsia="Calibri" w:hAnsi="Calibri" w:cs="Calibri"/>
          <w:sz w:val="22"/>
          <w:szCs w:val="22"/>
        </w:rPr>
      </w:pPr>
      <w:bookmarkStart w:id="142" w:name="_heading=h.6nq1rxrc4dv9" w:colFirst="0" w:colLast="0"/>
      <w:bookmarkEnd w:id="142"/>
      <w:r>
        <w:rPr>
          <w:rFonts w:ascii="Calibri" w:eastAsia="Calibri" w:hAnsi="Calibri" w:cs="Calibri"/>
          <w:sz w:val="22"/>
          <w:szCs w:val="22"/>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 xml:space="preserve">Eksperci Merytoryczni/Kierownik Zespołu Ekspertów Merytorycznych uczestniczący w wydarzeniach stacjonarnych otrzymają materiały informacyjne, zostanie zapewniony catering, nocleg, przednocleg (jeśli dotyczy), zwrot kosztów dojazdów zgodnie z zasadami obowiązującymi dla projektów współfinansowanych ze środków Unii Europejskiej w ramach programu </w:t>
      </w:r>
      <w:r>
        <w:rPr>
          <w:rFonts w:ascii="Calibri" w:eastAsia="Calibri" w:hAnsi="Calibri" w:cs="Calibri"/>
          <w:i/>
          <w:sz w:val="22"/>
          <w:szCs w:val="22"/>
        </w:rPr>
        <w:t>Fundusze Europejskie dla Rozwoju Społecznego 2021 - 2027 (FERS).</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Bez względu na formułę wydarzeń (stacjonarnie, online) spotkania będą odbywały się w dni robocze od poniedziałku do piątku pomiędzy godzinami 8:00 – 16:00.</w:t>
      </w:r>
    </w:p>
    <w:p w:rsidR="00827E39" w:rsidRDefault="00E143AE">
      <w:pPr>
        <w:spacing w:before="240" w:after="240" w:line="276" w:lineRule="auto"/>
        <w:ind w:left="360" w:hanging="360"/>
        <w:jc w:val="both"/>
        <w:rPr>
          <w:rFonts w:ascii="Calibri" w:eastAsia="Calibri" w:hAnsi="Calibri" w:cs="Calibri"/>
          <w:color w:val="FF0000"/>
          <w:sz w:val="22"/>
          <w:szCs w:val="22"/>
        </w:rPr>
      </w:pPr>
      <w:r>
        <w:rPr>
          <w:rFonts w:ascii="Calibri" w:eastAsia="Calibri" w:hAnsi="Calibri" w:cs="Calibri"/>
          <w:sz w:val="22"/>
          <w:szCs w:val="22"/>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Przed zaplanowanymi wydarzeniami eksperci będą zobowiązani do zapoznania się z  materiałami przesłanymi przez Zamawiającego. Zapoznanie się przez Ekspertów Merytorycznych i Kierownika Zespołu Ekspertów Merytorycznych z materiałami oraz przygotowanie do wydarzeń jest wliczone w cenę roboczogodziny.</w:t>
      </w:r>
    </w:p>
    <w:p w:rsidR="00827E39" w:rsidRDefault="00E143AE">
      <w:pPr>
        <w:spacing w:before="240" w:after="240" w:line="276" w:lineRule="auto"/>
        <w:ind w:left="360" w:hanging="360"/>
        <w:jc w:val="both"/>
        <w:rPr>
          <w:rFonts w:ascii="Calibri" w:eastAsia="Calibri" w:hAnsi="Calibri" w:cs="Calibri"/>
          <w:sz w:val="22"/>
          <w:szCs w:val="22"/>
        </w:rPr>
      </w:pPr>
      <w:bookmarkStart w:id="143" w:name="_heading=h.kwftcp9zqhjy" w:colFirst="0" w:colLast="0"/>
      <w:bookmarkEnd w:id="143"/>
      <w:r>
        <w:rPr>
          <w:rFonts w:ascii="Calibri" w:eastAsia="Calibri" w:hAnsi="Calibri" w:cs="Calibri"/>
          <w:sz w:val="22"/>
          <w:szCs w:val="22"/>
        </w:rPr>
        <w:t>5.</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Z uwagi na specyfikę zamówienia nie jest możliwe oszacowanie dokładnej liczby wydarzeń, nie mniej poglądowo zakłada się, że w trakcie realizacji zamówienia Ekspert Merytoryczny będzie uczestniczył w około 20 wydarzeniach. Kierownik Zespołu Ekspertów Merytorycznych w około 50 wydarzeniach. Przedstawiony terminarz wydarzeń ma na celu pomóc Kierownikowi Merytorycznemu oraz Ekspertowi Merytorycznemu oszacować swoją dyspozycyjność i zaangażowanie czasowe do pracy nad SRKE.</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W przypadku wydarzeń stacjonarnych (seminarium, konferencja podsumowująca itp.) termin wydarzenia zostanie podany do wiadomości Ekspertom Merytorycznym/Kierownikowi Zespołu Ekspertów Merytorycznych z minimum 7 dniowym wyprzedzeniem. W przypadku wydarzeń zdalnych grafik z terminami spotkań zostanie ustalony z Ekspertami Merytorycznymi/Kierownikiem Merytorycznym z minimum 3 dniowym wyprzedzeniem.</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Po ustaleniu terminów wydarzeń Ekspert Merytoryczny/Kierownik Zespołu Ekspertów Merytorycznych otrzyma mailowe zaproszenie na wydarzenie, zwrotnie potwierdzając w nim swój udział.</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Przewiduje się organizację wydarzeń indywidualnych doraźnie z Ekspertami Merytorycznymi/Kierownikiem Merytorycznym na każdym z etapów prac nad SRKE po uzgodnieniu terminu.</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sz w:val="22"/>
          <w:szCs w:val="22"/>
        </w:rPr>
        <w:t>Podczas prac warsztatowych od Ekspertów Merytorycznych/Kierownika Zespołu Ekspertów Merytorycznych oczekuje się:</w:t>
      </w:r>
    </w:p>
    <w:p w:rsidR="00827E39" w:rsidRDefault="00E143AE">
      <w:pPr>
        <w:numPr>
          <w:ilvl w:val="0"/>
          <w:numId w:val="9"/>
        </w:numPr>
        <w:spacing w:before="240" w:line="276" w:lineRule="auto"/>
        <w:jc w:val="both"/>
        <w:rPr>
          <w:rFonts w:ascii="Calibri" w:eastAsia="Calibri" w:hAnsi="Calibri" w:cs="Calibri"/>
          <w:sz w:val="22"/>
          <w:szCs w:val="22"/>
        </w:rPr>
      </w:pPr>
      <w:r>
        <w:rPr>
          <w:rFonts w:ascii="Calibri" w:eastAsia="Calibri" w:hAnsi="Calibri" w:cs="Calibri"/>
          <w:sz w:val="22"/>
          <w:szCs w:val="22"/>
        </w:rPr>
        <w:t>aktywnego uczestnictwa w zaplanowanych wydarzeniach (seminariach, pracach warsztatowych etc.). Przez aktywne uczestnictwo w spotkaniu należy rozumieć  udział w dyskusji, zgłaszanie uwag  propozycji i zastrzeżeń do wstępnej wersji aktualizacji SRKE.</w:t>
      </w:r>
    </w:p>
    <w:p w:rsidR="00827E39" w:rsidRDefault="00E143AE">
      <w:pPr>
        <w:numPr>
          <w:ilvl w:val="0"/>
          <w:numId w:val="9"/>
        </w:numPr>
        <w:pBdr>
          <w:top w:val="nil"/>
          <w:left w:val="nil"/>
          <w:bottom w:val="nil"/>
          <w:right w:val="nil"/>
          <w:between w:val="nil"/>
        </w:pBdr>
        <w:spacing w:line="276" w:lineRule="auto"/>
        <w:jc w:val="both"/>
        <w:rPr>
          <w:rFonts w:ascii="Calibri" w:eastAsia="Calibri" w:hAnsi="Calibri" w:cs="Calibri"/>
          <w:sz w:val="22"/>
          <w:szCs w:val="22"/>
        </w:rPr>
      </w:pPr>
      <w:bookmarkStart w:id="144" w:name="_heading=h.ouqq60y18at6" w:colFirst="0" w:colLast="0"/>
      <w:bookmarkEnd w:id="144"/>
      <w:r>
        <w:rPr>
          <w:rFonts w:ascii="Calibri" w:eastAsia="Calibri" w:hAnsi="Calibri" w:cs="Calibri"/>
          <w:sz w:val="22"/>
          <w:szCs w:val="22"/>
        </w:rPr>
        <w:t>współpracy z innymi Ekspertami Merytorycznymi, Ekspertami Metodycznymi IBE, doradcami w taki sposób aby zrealizować ogólny cel zamówienia.</w:t>
      </w:r>
    </w:p>
    <w:p w:rsidR="00827E39" w:rsidRDefault="00E143AE">
      <w:pPr>
        <w:numPr>
          <w:ilvl w:val="0"/>
          <w:numId w:val="9"/>
        </w:numPr>
        <w:pBdr>
          <w:top w:val="nil"/>
          <w:left w:val="nil"/>
          <w:bottom w:val="nil"/>
          <w:right w:val="nil"/>
          <w:between w:val="nil"/>
        </w:pBdr>
        <w:spacing w:after="240" w:line="276" w:lineRule="auto"/>
        <w:jc w:val="both"/>
        <w:rPr>
          <w:rFonts w:ascii="Calibri" w:eastAsia="Calibri" w:hAnsi="Calibri" w:cs="Calibri"/>
          <w:sz w:val="22"/>
          <w:szCs w:val="22"/>
        </w:rPr>
      </w:pPr>
      <w:bookmarkStart w:id="145" w:name="_heading=h.j4epialu1586" w:colFirst="0" w:colLast="0"/>
      <w:bookmarkEnd w:id="145"/>
      <w:r>
        <w:rPr>
          <w:rFonts w:ascii="Calibri" w:eastAsia="Calibri" w:hAnsi="Calibri" w:cs="Calibri"/>
          <w:sz w:val="22"/>
          <w:szCs w:val="22"/>
        </w:rPr>
        <w:t>zapewnienia dyspozycyjności (aby uczestniczyć w spotkaniach w zaplanowanych terminach) podczas realizacji zamówienia i niezwłocznej informacji w przypadku niemożności uczestnictwa w spotkaniu.</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14"/>
          <w:szCs w:val="14"/>
        </w:rPr>
        <w:t xml:space="preserve"> </w:t>
      </w:r>
      <w:r>
        <w:rPr>
          <w:rFonts w:ascii="Calibri" w:eastAsia="Calibri" w:hAnsi="Calibri" w:cs="Calibri"/>
          <w:sz w:val="22"/>
          <w:szCs w:val="22"/>
        </w:rPr>
        <w:t xml:space="preserve">Podczas warsztatów Ekspert Merytoryczny/Kierownik Zespołu Ekspertów Merytorycznych zobowiązany jest do korzystania z własnego sprzętu komputerowego (komputer z monitorem, laptop, nie smartfon) w celu bieżącego czytania, analizowania, komentowania i korygowania zapisów na matrycy ramy SRKE oraz własnych słuchawek pozwalających wyeliminować pogłos. </w:t>
      </w:r>
      <w:r>
        <w:rPr>
          <w:rFonts w:ascii="Calibri" w:eastAsia="Calibri" w:hAnsi="Calibri" w:cs="Calibri"/>
          <w:sz w:val="14"/>
          <w:szCs w:val="14"/>
        </w:rPr>
        <w:t xml:space="preserve"> </w:t>
      </w:r>
      <w:r>
        <w:rPr>
          <w:rFonts w:ascii="Calibri" w:eastAsia="Calibri" w:hAnsi="Calibri" w:cs="Calibri"/>
          <w:sz w:val="22"/>
          <w:szCs w:val="22"/>
        </w:rPr>
        <w:t>Podczas udziału w spotkaniach on-line Ekspert Merytoryczny/Kierownik Zespołu Ekspertów Merytorycznych powinien zapewnić sobie warunki umożliwiające efektywną pracę, np. nie może prowadzić samochodu etc.</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14"/>
          <w:szCs w:val="14"/>
        </w:rPr>
        <w:t xml:space="preserve"> </w:t>
      </w:r>
      <w:r>
        <w:rPr>
          <w:rFonts w:ascii="Calibri" w:eastAsia="Calibri" w:hAnsi="Calibri" w:cs="Calibri"/>
          <w:sz w:val="22"/>
          <w:szCs w:val="22"/>
        </w:rPr>
        <w:t>W przypadku niemożności uczestnictwa w spotkaniu Ekspert Merytoryczny/Kierownik Zespołu Ekspertów Merytorycznych będzie zobowiązany do przesłania minimum 2 dni przed spotkaniem informacji o przewidywanej absencji na spotkaniu na adres służący do kontaktu (mailowo).</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13.</w:t>
      </w:r>
      <w:r>
        <w:rPr>
          <w:rFonts w:ascii="Calibri" w:eastAsia="Calibri" w:hAnsi="Calibri" w:cs="Calibri"/>
          <w:sz w:val="14"/>
          <w:szCs w:val="14"/>
        </w:rPr>
        <w:t xml:space="preserve"> </w:t>
      </w:r>
      <w:r>
        <w:rPr>
          <w:rFonts w:ascii="Calibri" w:eastAsia="Calibri" w:hAnsi="Calibri" w:cs="Calibri"/>
          <w:sz w:val="22"/>
          <w:szCs w:val="22"/>
        </w:rPr>
        <w:t>Z uwagi na opcję nagrywania spotkań, Ekspert Merytoryczny/Kierownik Zespołu Ekspertów Merytorycznych w przypadku nieobecności będzie miał możliwość odsłuchania nagrania, aby być na bieżąco z pracą pozostałych Ekspertów. Odsłuchanie nagrania nie będzie wliczało się do ewidencji zrealizowanych roboczogodzin.</w:t>
      </w:r>
    </w:p>
    <w:p w:rsidR="00827E39" w:rsidRDefault="00E143AE">
      <w:pPr>
        <w:spacing w:before="240" w:after="240" w:line="276" w:lineRule="auto"/>
        <w:ind w:left="360" w:hanging="360"/>
        <w:jc w:val="both"/>
        <w:rPr>
          <w:rFonts w:ascii="Calibri" w:eastAsia="Calibri" w:hAnsi="Calibri" w:cs="Calibri"/>
          <w:sz w:val="22"/>
          <w:szCs w:val="22"/>
        </w:rPr>
      </w:pPr>
      <w:r>
        <w:rPr>
          <w:rFonts w:ascii="Calibri" w:eastAsia="Calibri" w:hAnsi="Calibri" w:cs="Calibri"/>
          <w:sz w:val="22"/>
          <w:szCs w:val="22"/>
        </w:rPr>
        <w:t>14.</w:t>
      </w:r>
      <w:r>
        <w:rPr>
          <w:rFonts w:ascii="Calibri" w:eastAsia="Calibri" w:hAnsi="Calibri" w:cs="Calibri"/>
          <w:sz w:val="14"/>
          <w:szCs w:val="14"/>
        </w:rPr>
        <w:t xml:space="preserve">  </w:t>
      </w:r>
      <w:r>
        <w:rPr>
          <w:rFonts w:ascii="Calibri" w:eastAsia="Calibri" w:hAnsi="Calibri" w:cs="Calibri"/>
          <w:sz w:val="22"/>
          <w:szCs w:val="22"/>
        </w:rPr>
        <w:t xml:space="preserve">W przypadku zlecenia działania na rzecz upowszechnienia informacji nt. aktualizacji SRKE, po uzgodnieniu z Ekspertem Merytorycznym/Kierownikiem Zespołu Ekspertów Merytorycznych formy działania upowszechniającego (artykuł, panel, wywiad etc.). Ekspert otrzyma mailowe zlecenie dotyczące wykonania ustalonego zadania zawierające: liczbę godzin przewidzianą na realizację zadania, termin wykonania. </w:t>
      </w:r>
    </w:p>
    <w:p w:rsidR="00827E39" w:rsidRDefault="00E143AE">
      <w:pPr>
        <w:pBdr>
          <w:top w:val="nil"/>
          <w:left w:val="nil"/>
          <w:bottom w:val="nil"/>
          <w:right w:val="nil"/>
          <w:between w:val="nil"/>
        </w:pBdr>
        <w:spacing w:before="240" w:after="240" w:line="276" w:lineRule="auto"/>
        <w:ind w:left="360" w:hanging="360"/>
        <w:jc w:val="both"/>
        <w:rPr>
          <w:rFonts w:ascii="Calibri" w:eastAsia="Calibri" w:hAnsi="Calibri" w:cs="Calibri"/>
          <w:sz w:val="22"/>
          <w:szCs w:val="22"/>
        </w:rPr>
      </w:pPr>
      <w:bookmarkStart w:id="146" w:name="_heading=h.7zusins1ng8b" w:colFirst="0" w:colLast="0"/>
      <w:bookmarkEnd w:id="146"/>
      <w:r>
        <w:rPr>
          <w:rFonts w:ascii="Calibri" w:eastAsia="Calibri" w:hAnsi="Calibri" w:cs="Calibri"/>
          <w:sz w:val="22"/>
          <w:szCs w:val="22"/>
        </w:rPr>
        <w:t>15. Poza udziałem w spotkaniach Ekspertowi Merytorycznemu/Kierownikowi Zespołu Merytorycznego może zostać zlecona praca indywidualna. Zlecenie pracy indywidualnej zostanie przesłane mailowo wraz ze wskazaniem zadania merytorycznego do zrealizowania, przewidzianym nakładem godzin oraz terminem wykonania i przesłania pracy indywidualnej.</w:t>
      </w:r>
    </w:p>
    <w:p w:rsidR="00827E39" w:rsidRDefault="00827E39">
      <w:pPr>
        <w:pBdr>
          <w:top w:val="nil"/>
          <w:left w:val="nil"/>
          <w:bottom w:val="nil"/>
          <w:right w:val="nil"/>
          <w:between w:val="nil"/>
        </w:pBdr>
        <w:spacing w:before="240" w:after="240" w:line="276" w:lineRule="auto"/>
        <w:ind w:left="360" w:hanging="360"/>
        <w:jc w:val="both"/>
        <w:rPr>
          <w:rFonts w:ascii="Calibri" w:eastAsia="Calibri" w:hAnsi="Calibri" w:cs="Calibri"/>
          <w:sz w:val="22"/>
          <w:szCs w:val="22"/>
        </w:rPr>
      </w:pPr>
      <w:bookmarkStart w:id="147" w:name="_heading=h.wztuaw5vz035" w:colFirst="0" w:colLast="0"/>
      <w:bookmarkEnd w:id="147"/>
    </w:p>
    <w:p w:rsidR="00827E39" w:rsidRDefault="00827E39">
      <w:pPr>
        <w:pBdr>
          <w:top w:val="nil"/>
          <w:left w:val="nil"/>
          <w:bottom w:val="nil"/>
          <w:right w:val="nil"/>
          <w:between w:val="nil"/>
        </w:pBdr>
        <w:spacing w:before="240" w:after="240" w:line="276" w:lineRule="auto"/>
        <w:ind w:left="360" w:hanging="360"/>
        <w:jc w:val="both"/>
        <w:rPr>
          <w:rFonts w:ascii="Calibri" w:eastAsia="Calibri" w:hAnsi="Calibri" w:cs="Calibri"/>
          <w:sz w:val="22"/>
          <w:szCs w:val="22"/>
        </w:rPr>
      </w:pPr>
      <w:bookmarkStart w:id="148" w:name="_heading=h.h14e5yao1rwq" w:colFirst="0" w:colLast="0"/>
      <w:bookmarkEnd w:id="148"/>
    </w:p>
    <w:p w:rsidR="00827E39" w:rsidRDefault="00827E39">
      <w:pPr>
        <w:pBdr>
          <w:top w:val="nil"/>
          <w:left w:val="nil"/>
          <w:bottom w:val="nil"/>
          <w:right w:val="nil"/>
          <w:between w:val="nil"/>
        </w:pBdr>
        <w:spacing w:before="240" w:after="240" w:line="276" w:lineRule="auto"/>
        <w:ind w:left="360" w:hanging="360"/>
        <w:jc w:val="both"/>
        <w:rPr>
          <w:rFonts w:ascii="Calibri" w:eastAsia="Calibri" w:hAnsi="Calibri" w:cs="Calibri"/>
          <w:sz w:val="22"/>
          <w:szCs w:val="22"/>
        </w:rPr>
      </w:pPr>
      <w:bookmarkStart w:id="149" w:name="_heading=h.ek10w7phtohk" w:colFirst="0" w:colLast="0"/>
      <w:bookmarkEnd w:id="149"/>
    </w:p>
    <w:p w:rsidR="00C00C07" w:rsidRDefault="00C00C07">
      <w:pPr>
        <w:pBdr>
          <w:top w:val="nil"/>
          <w:left w:val="nil"/>
          <w:bottom w:val="nil"/>
          <w:right w:val="nil"/>
          <w:between w:val="nil"/>
        </w:pBdr>
        <w:spacing w:before="240" w:after="240" w:line="276" w:lineRule="auto"/>
        <w:ind w:left="360" w:hanging="360"/>
        <w:jc w:val="both"/>
        <w:rPr>
          <w:rFonts w:ascii="Calibri" w:eastAsia="Calibri" w:hAnsi="Calibri" w:cs="Calibri"/>
          <w:sz w:val="22"/>
          <w:szCs w:val="22"/>
        </w:rPr>
      </w:pPr>
    </w:p>
    <w:p w:rsidR="00827E39" w:rsidRDefault="00E143AE">
      <w:pPr>
        <w:spacing w:before="240" w:after="240" w:line="276" w:lineRule="auto"/>
        <w:ind w:firstLine="0"/>
        <w:jc w:val="both"/>
        <w:rPr>
          <w:rFonts w:ascii="Calibri" w:eastAsia="Calibri" w:hAnsi="Calibri" w:cs="Calibri"/>
          <w:sz w:val="28"/>
          <w:szCs w:val="28"/>
        </w:rPr>
      </w:pPr>
      <w:r>
        <w:rPr>
          <w:rFonts w:ascii="Calibri" w:eastAsia="Calibri" w:hAnsi="Calibri" w:cs="Calibri"/>
          <w:sz w:val="28"/>
          <w:szCs w:val="28"/>
        </w:rPr>
        <w:t>Zasady rozliczenia</w:t>
      </w:r>
    </w:p>
    <w:p w:rsidR="00827E39" w:rsidRDefault="00E143AE">
      <w:pPr>
        <w:numPr>
          <w:ilvl w:val="0"/>
          <w:numId w:val="19"/>
        </w:numPr>
        <w:spacing w:before="240" w:line="276" w:lineRule="auto"/>
        <w:jc w:val="both"/>
        <w:rPr>
          <w:rFonts w:ascii="Calibri" w:eastAsia="Calibri" w:hAnsi="Calibri" w:cs="Calibri"/>
        </w:rPr>
      </w:pPr>
      <w:r>
        <w:rPr>
          <w:rFonts w:ascii="Calibri" w:eastAsia="Calibri" w:hAnsi="Calibri" w:cs="Calibri"/>
          <w:sz w:val="22"/>
          <w:szCs w:val="22"/>
        </w:rPr>
        <w:t>Rozliczenie pracy Eksperta Merytorycznego/Kierownika Zespołu Ekspertów Merytorycznych będzie opierało się na sumie zrealizowanych godzin pracy (roboczogodzin) w trakcie realizacji zamówienia. Zamawiający zakłada realizację 70 godzin pracy dla Eksperta Merytorycznego i 133 godziny dla Kierownika Zespołu Ekspertów</w:t>
      </w:r>
      <w:r w:rsidRPr="00C00C07">
        <w:rPr>
          <w:rFonts w:ascii="Calibri" w:eastAsia="Calibri" w:hAnsi="Calibri" w:cs="Calibri"/>
          <w:sz w:val="22"/>
          <w:szCs w:val="22"/>
        </w:rPr>
        <w:t xml:space="preserve"> </w:t>
      </w:r>
      <w:bookmarkStart w:id="150" w:name="_GoBack"/>
      <w:bookmarkEnd w:id="150"/>
      <w:r>
        <w:rPr>
          <w:rFonts w:ascii="Calibri" w:eastAsia="Calibri" w:hAnsi="Calibri" w:cs="Calibri"/>
          <w:sz w:val="22"/>
          <w:szCs w:val="22"/>
        </w:rPr>
        <w:t>Merytorycznych. Wysokość stawki za godzinę będzie wynikała z oferty złożonej przez Wykonawcę. Ekspert Merytoryczny/Kierownik Zespołu Ekspertów Merytorycznych będzie zobowiązany do realizacji zakresu zadań wskazanych w OPZ (patrz: Kierownik Zespołu Ekspertów - Zakres Prac i Zespół Ekspertów - Zakres Prac).</w:t>
      </w:r>
    </w:p>
    <w:p w:rsidR="00827E39" w:rsidRDefault="00E143AE">
      <w:pPr>
        <w:numPr>
          <w:ilvl w:val="0"/>
          <w:numId w:val="19"/>
        </w:numPr>
        <w:spacing w:line="276" w:lineRule="auto"/>
        <w:jc w:val="both"/>
        <w:rPr>
          <w:rFonts w:ascii="Calibri" w:eastAsia="Calibri" w:hAnsi="Calibri" w:cs="Calibri"/>
        </w:rPr>
      </w:pPr>
      <w:r>
        <w:rPr>
          <w:rFonts w:ascii="Calibri" w:eastAsia="Calibri" w:hAnsi="Calibri" w:cs="Calibri"/>
          <w:sz w:val="22"/>
          <w:szCs w:val="22"/>
        </w:rPr>
        <w:t>Podstawą do rozliczenia wynagrodzenia będzie zrealizowana faktyczna liczba roboczogodzin przez Eksperta Merytorycznego/Kierownika Zespołu Ekspertów Merytorycznych wykazana w sprawozdaniu. Na sumę zrealizowanych roboczogodzin przez eksperta/kierownika składa się:</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51" w:name="_heading=h.spobxgebgh7z" w:colFirst="0" w:colLast="0"/>
      <w:bookmarkEnd w:id="151"/>
      <w:r>
        <w:rPr>
          <w:rFonts w:ascii="Calibri" w:eastAsia="Calibri" w:hAnsi="Calibri" w:cs="Calibri"/>
          <w:sz w:val="22"/>
          <w:szCs w:val="22"/>
        </w:rPr>
        <w:t>liczba zrealizowanych godzin podczas wydarzeń w ramach pracy merytorycznej;</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52" w:name="_heading=h.qswxoa93gh3c" w:colFirst="0" w:colLast="0"/>
      <w:bookmarkEnd w:id="152"/>
      <w:r>
        <w:rPr>
          <w:rFonts w:ascii="Calibri" w:eastAsia="Calibri" w:hAnsi="Calibri" w:cs="Calibri"/>
          <w:sz w:val="22"/>
          <w:szCs w:val="22"/>
        </w:rPr>
        <w:t>liczba zrealizowanych godzin pracy indywidualnej zleconej przez Ekspertów Metodycznych;</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53" w:name="_heading=h.aqfsarsumk9i" w:colFirst="0" w:colLast="0"/>
      <w:bookmarkEnd w:id="153"/>
      <w:r>
        <w:rPr>
          <w:rFonts w:ascii="Calibri" w:eastAsia="Calibri" w:hAnsi="Calibri" w:cs="Calibri"/>
          <w:sz w:val="22"/>
          <w:szCs w:val="22"/>
        </w:rPr>
        <w:t>liczba godzin zleconych przez Ekspertów Metodycznych na realizację przez Eksperta Merytorycznego/Kierownika Zespołu Ekspertów Merytorycznych działań upowszechniających (patrz: wkład na rzecz upowszechnienia informacji nt. aktualizacji SRK).</w:t>
      </w:r>
    </w:p>
    <w:p w:rsidR="00827E39" w:rsidRDefault="00E143AE">
      <w:pPr>
        <w:numPr>
          <w:ilvl w:val="0"/>
          <w:numId w:val="19"/>
        </w:numPr>
        <w:pBdr>
          <w:top w:val="nil"/>
          <w:left w:val="nil"/>
          <w:bottom w:val="nil"/>
          <w:right w:val="nil"/>
          <w:between w:val="nil"/>
        </w:pBdr>
        <w:spacing w:line="276" w:lineRule="auto"/>
        <w:jc w:val="both"/>
        <w:rPr>
          <w:rFonts w:ascii="Calibri" w:eastAsia="Calibri" w:hAnsi="Calibri" w:cs="Calibri"/>
        </w:rPr>
      </w:pPr>
      <w:bookmarkStart w:id="154" w:name="_heading=h.37b4gw770c25" w:colFirst="0" w:colLast="0"/>
      <w:bookmarkEnd w:id="154"/>
      <w:r>
        <w:rPr>
          <w:rFonts w:ascii="Calibri" w:eastAsia="Calibri" w:hAnsi="Calibri" w:cs="Calibri"/>
          <w:sz w:val="22"/>
          <w:szCs w:val="22"/>
        </w:rPr>
        <w:t>Zamawiający dopuszcza możliwość niewykorzystania przez Eksperta Merytorycznego/Kierownika Zespołu Ekspertów Merytorycznych maksymalnej wartości zaplanowanych do realizacji 70/133 godzin. Ostateczna liczba zrealizowanych/wykorzystanych godzin będzie wynikała z faktycznego wykonania pracy przez danego Eksperta Merytorycznego/Kierownika Zespołu Ekspertów Merytorycznych.</w:t>
      </w:r>
    </w:p>
    <w:p w:rsidR="00827E39" w:rsidRDefault="00E143AE">
      <w:pPr>
        <w:numPr>
          <w:ilvl w:val="0"/>
          <w:numId w:val="19"/>
        </w:numPr>
        <w:spacing w:after="240" w:line="276" w:lineRule="auto"/>
        <w:jc w:val="both"/>
        <w:rPr>
          <w:rFonts w:ascii="Calibri" w:eastAsia="Calibri" w:hAnsi="Calibri" w:cs="Calibri"/>
        </w:rPr>
      </w:pPr>
      <w:r>
        <w:rPr>
          <w:rFonts w:ascii="Calibri" w:eastAsia="Calibri" w:hAnsi="Calibri" w:cs="Calibri"/>
          <w:sz w:val="22"/>
          <w:szCs w:val="22"/>
        </w:rPr>
        <w:t>Zamawiający po uzgodnieniu z Ekspertem Merytorycznym/Kierownikiem Zespołu Ekspertów Merytorycznych zakresu prac będzie miał możliwość przesunięcia określonej liczby godzin pomiędzy wskazanymi  elementami rozliczenia. Uzgodnienia dotyczące przesunięcia godzin będą odbywały się w formie pisemnej.</w:t>
      </w:r>
    </w:p>
    <w:p w:rsidR="00827E39" w:rsidRDefault="00E143AE">
      <w:pPr>
        <w:spacing w:before="240" w:after="240" w:line="276" w:lineRule="auto"/>
        <w:ind w:firstLine="0"/>
        <w:jc w:val="both"/>
        <w:rPr>
          <w:rFonts w:ascii="Calibri" w:eastAsia="Calibri" w:hAnsi="Calibri" w:cs="Calibri"/>
          <w:sz w:val="28"/>
          <w:szCs w:val="28"/>
        </w:rPr>
      </w:pPr>
      <w:r>
        <w:rPr>
          <w:rFonts w:ascii="Calibri" w:eastAsia="Calibri" w:hAnsi="Calibri" w:cs="Calibri"/>
          <w:sz w:val="28"/>
          <w:szCs w:val="28"/>
        </w:rPr>
        <w:t xml:space="preserve"> Sposób wypłaty wynagrodzenia</w:t>
      </w:r>
    </w:p>
    <w:p w:rsidR="00827E39" w:rsidRDefault="00E143AE">
      <w:pPr>
        <w:numPr>
          <w:ilvl w:val="0"/>
          <w:numId w:val="30"/>
        </w:numPr>
        <w:spacing w:before="240" w:line="276" w:lineRule="auto"/>
        <w:jc w:val="both"/>
        <w:rPr>
          <w:rFonts w:ascii="Calibri" w:eastAsia="Calibri" w:hAnsi="Calibri" w:cs="Calibri"/>
        </w:rPr>
      </w:pPr>
      <w:r>
        <w:rPr>
          <w:rFonts w:ascii="Calibri" w:eastAsia="Calibri" w:hAnsi="Calibri" w:cs="Calibri"/>
          <w:sz w:val="22"/>
          <w:szCs w:val="22"/>
        </w:rPr>
        <w:t>Podstawą do rozliczenia wynagrodzenia będzie przesłane sprawozdanie złożone przez Eksperta Merytorycznego/Kierownika Zespołu Ekspertów Merytorycznych w terminach uzgodnionych z Zamawiającym.</w:t>
      </w:r>
    </w:p>
    <w:p w:rsidR="00827E39" w:rsidRDefault="00E143AE">
      <w:pPr>
        <w:numPr>
          <w:ilvl w:val="0"/>
          <w:numId w:val="30"/>
        </w:numPr>
        <w:spacing w:line="276" w:lineRule="auto"/>
        <w:jc w:val="both"/>
        <w:rPr>
          <w:rFonts w:ascii="Calibri" w:eastAsia="Calibri" w:hAnsi="Calibri" w:cs="Calibri"/>
        </w:rPr>
      </w:pPr>
      <w:r>
        <w:rPr>
          <w:rFonts w:ascii="Calibri" w:eastAsia="Calibri" w:hAnsi="Calibri" w:cs="Calibri"/>
          <w:sz w:val="22"/>
          <w:szCs w:val="22"/>
        </w:rPr>
        <w:t>Przesłanie sprawozdania, jego akceptacja lub zgłoszenie uwag nastąpi drogą elektroniczną w terminach ustalonych pomiędzy Ekspertem Merytorycznym/Kierownikiem Zespołu Ekspertów Merytorycznych a Zamawiającym.</w:t>
      </w:r>
    </w:p>
    <w:p w:rsidR="00827E39" w:rsidRDefault="00E143AE">
      <w:pPr>
        <w:numPr>
          <w:ilvl w:val="0"/>
          <w:numId w:val="30"/>
        </w:numPr>
        <w:spacing w:line="276" w:lineRule="auto"/>
        <w:jc w:val="both"/>
        <w:rPr>
          <w:rFonts w:ascii="Calibri" w:eastAsia="Calibri" w:hAnsi="Calibri" w:cs="Calibri"/>
        </w:rPr>
      </w:pPr>
      <w:r>
        <w:rPr>
          <w:rFonts w:ascii="Calibri" w:eastAsia="Calibri" w:hAnsi="Calibri" w:cs="Calibri"/>
          <w:sz w:val="22"/>
          <w:szCs w:val="22"/>
        </w:rPr>
        <w:t>Zaakceptowane przez Zamawiającego sprawozdanie jest podstawą do wystawienia  faktury/rachunku przez Wykonawcę.</w:t>
      </w:r>
    </w:p>
    <w:p w:rsidR="00827E39" w:rsidRDefault="00E143AE">
      <w:pPr>
        <w:numPr>
          <w:ilvl w:val="0"/>
          <w:numId w:val="30"/>
        </w:numPr>
        <w:spacing w:line="276" w:lineRule="auto"/>
        <w:jc w:val="both"/>
        <w:rPr>
          <w:rFonts w:ascii="Calibri" w:eastAsia="Calibri" w:hAnsi="Calibri" w:cs="Calibri"/>
        </w:rPr>
      </w:pPr>
      <w:r>
        <w:rPr>
          <w:rFonts w:ascii="Calibri" w:eastAsia="Calibri" w:hAnsi="Calibri" w:cs="Calibri"/>
          <w:sz w:val="22"/>
          <w:szCs w:val="22"/>
        </w:rPr>
        <w:t>Wzór sprawozdania przekazany przez Zamawiającego będzie zawierał:</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55" w:name="_heading=h.rvu9lsn3s658" w:colFirst="0" w:colLast="0"/>
      <w:bookmarkEnd w:id="155"/>
      <w:r>
        <w:rPr>
          <w:rFonts w:ascii="Calibri" w:eastAsia="Calibri" w:hAnsi="Calibri" w:cs="Calibri"/>
          <w:sz w:val="22"/>
          <w:szCs w:val="22"/>
        </w:rPr>
        <w:t>opis  wykonanych prac merytorycznych w trakcie realizacji zamówienia;</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56" w:name="_heading=h.l4zwya9qfx6l" w:colFirst="0" w:colLast="0"/>
      <w:bookmarkEnd w:id="156"/>
      <w:r>
        <w:rPr>
          <w:rFonts w:ascii="Calibri" w:eastAsia="Calibri" w:hAnsi="Calibri" w:cs="Calibri"/>
          <w:sz w:val="22"/>
          <w:szCs w:val="22"/>
        </w:rPr>
        <w:t>ewidencję  godzinową spotkań i wydarzeń  (data spotkania, liczba godzin) oraz godzin pracy indywidualnej;</w:t>
      </w:r>
    </w:p>
    <w:p w:rsidR="00827E39" w:rsidRDefault="00E143AE">
      <w:pPr>
        <w:numPr>
          <w:ilvl w:val="0"/>
          <w:numId w:val="29"/>
        </w:numPr>
        <w:pBdr>
          <w:top w:val="nil"/>
          <w:left w:val="nil"/>
          <w:bottom w:val="nil"/>
          <w:right w:val="nil"/>
          <w:between w:val="nil"/>
        </w:pBdr>
        <w:spacing w:line="276" w:lineRule="auto"/>
        <w:ind w:left="1133"/>
        <w:jc w:val="both"/>
        <w:rPr>
          <w:rFonts w:ascii="Calibri" w:eastAsia="Calibri" w:hAnsi="Calibri" w:cs="Calibri"/>
          <w:sz w:val="22"/>
          <w:szCs w:val="22"/>
        </w:rPr>
      </w:pPr>
      <w:bookmarkStart w:id="157" w:name="_heading=h.jw5anppccbzx" w:colFirst="0" w:colLast="0"/>
      <w:bookmarkEnd w:id="157"/>
      <w:r>
        <w:rPr>
          <w:rFonts w:ascii="Calibri" w:eastAsia="Calibri" w:hAnsi="Calibri" w:cs="Calibri"/>
          <w:sz w:val="22"/>
          <w:szCs w:val="22"/>
        </w:rPr>
        <w:t>ewidencję zrealizowanych godzin na rzecz upowszechniania informacji nt. SRKE (data,  liczba godzin).</w:t>
      </w:r>
    </w:p>
    <w:p w:rsidR="00827E39" w:rsidRDefault="00E143AE">
      <w:pPr>
        <w:spacing w:before="240" w:after="240" w:line="276" w:lineRule="auto"/>
        <w:ind w:firstLine="0"/>
        <w:jc w:val="both"/>
        <w:rPr>
          <w:rFonts w:ascii="Calibri" w:eastAsia="Calibri" w:hAnsi="Calibri" w:cs="Calibri"/>
          <w:sz w:val="22"/>
          <w:szCs w:val="22"/>
        </w:rPr>
      </w:pPr>
      <w:r>
        <w:rPr>
          <w:rFonts w:ascii="Calibri" w:eastAsia="Calibri" w:hAnsi="Calibri" w:cs="Calibri"/>
          <w:sz w:val="28"/>
          <w:szCs w:val="28"/>
        </w:rPr>
        <w:t>Wypłata wynagrodzenia</w:t>
      </w:r>
    </w:p>
    <w:p w:rsidR="00827E39" w:rsidRDefault="00E143AE">
      <w:pPr>
        <w:numPr>
          <w:ilvl w:val="0"/>
          <w:numId w:val="10"/>
        </w:numPr>
        <w:spacing w:before="240" w:line="276" w:lineRule="auto"/>
        <w:ind w:left="425"/>
        <w:jc w:val="both"/>
        <w:rPr>
          <w:rFonts w:ascii="Calibri" w:eastAsia="Calibri" w:hAnsi="Calibri" w:cs="Calibri"/>
        </w:rPr>
      </w:pPr>
      <w:r>
        <w:rPr>
          <w:rFonts w:ascii="Calibri" w:eastAsia="Calibri" w:hAnsi="Calibri" w:cs="Calibri"/>
          <w:sz w:val="22"/>
          <w:szCs w:val="22"/>
        </w:rPr>
        <w:t>Wypłata wynagrodzenia nastąpi w dwóch ratach:</w:t>
      </w:r>
    </w:p>
    <w:p w:rsidR="00827E39" w:rsidRDefault="00E143AE">
      <w:pPr>
        <w:numPr>
          <w:ilvl w:val="1"/>
          <w:numId w:val="29"/>
        </w:numPr>
        <w:pBdr>
          <w:top w:val="nil"/>
          <w:left w:val="nil"/>
          <w:bottom w:val="nil"/>
          <w:right w:val="nil"/>
          <w:between w:val="nil"/>
        </w:pBdr>
        <w:spacing w:line="276" w:lineRule="auto"/>
        <w:ind w:left="850" w:hanging="359"/>
        <w:jc w:val="both"/>
        <w:rPr>
          <w:rFonts w:ascii="Calibri" w:eastAsia="Calibri" w:hAnsi="Calibri" w:cs="Calibri"/>
          <w:sz w:val="22"/>
          <w:szCs w:val="22"/>
        </w:rPr>
      </w:pPr>
      <w:bookmarkStart w:id="158" w:name="_heading=h.tbn6qzc6n2ef" w:colFirst="0" w:colLast="0"/>
      <w:bookmarkEnd w:id="158"/>
      <w:r>
        <w:rPr>
          <w:rFonts w:ascii="Calibri" w:eastAsia="Calibri" w:hAnsi="Calibri" w:cs="Calibri"/>
          <w:sz w:val="22"/>
          <w:szCs w:val="22"/>
        </w:rPr>
        <w:t>1 rata  wynagrodzenia po przygotowaniu wstępnej wersji aktualizacji SRKE;</w:t>
      </w:r>
    </w:p>
    <w:p w:rsidR="00827E39" w:rsidRDefault="00E143AE">
      <w:pPr>
        <w:numPr>
          <w:ilvl w:val="1"/>
          <w:numId w:val="29"/>
        </w:numPr>
        <w:pBdr>
          <w:top w:val="nil"/>
          <w:left w:val="nil"/>
          <w:bottom w:val="nil"/>
          <w:right w:val="nil"/>
          <w:between w:val="nil"/>
        </w:pBdr>
        <w:spacing w:line="276" w:lineRule="auto"/>
        <w:ind w:left="850" w:hanging="359"/>
        <w:jc w:val="both"/>
        <w:rPr>
          <w:rFonts w:ascii="Calibri" w:eastAsia="Calibri" w:hAnsi="Calibri" w:cs="Calibri"/>
          <w:sz w:val="22"/>
          <w:szCs w:val="22"/>
        </w:rPr>
      </w:pPr>
      <w:bookmarkStart w:id="159" w:name="_heading=h.j6balmlltpm9" w:colFirst="0" w:colLast="0"/>
      <w:bookmarkEnd w:id="159"/>
      <w:r>
        <w:rPr>
          <w:rFonts w:ascii="Calibri" w:eastAsia="Calibri" w:hAnsi="Calibri" w:cs="Calibri"/>
          <w:sz w:val="22"/>
          <w:szCs w:val="22"/>
        </w:rPr>
        <w:t>2 rata wynagrodzenia po zakończeniu całości prac nad aktualizacją SRKE.</w:t>
      </w:r>
    </w:p>
    <w:p w:rsidR="00827E39" w:rsidRDefault="00E143AE">
      <w:pPr>
        <w:numPr>
          <w:ilvl w:val="0"/>
          <w:numId w:val="10"/>
        </w:numPr>
        <w:spacing w:after="240" w:line="276" w:lineRule="auto"/>
        <w:ind w:left="425"/>
        <w:jc w:val="both"/>
        <w:rPr>
          <w:rFonts w:ascii="Calibri" w:eastAsia="Calibri" w:hAnsi="Calibri" w:cs="Calibri"/>
        </w:rPr>
      </w:pPr>
      <w:r>
        <w:rPr>
          <w:rFonts w:ascii="Calibri" w:eastAsia="Calibri" w:hAnsi="Calibri" w:cs="Calibri"/>
          <w:sz w:val="22"/>
          <w:szCs w:val="22"/>
        </w:rPr>
        <w:t>Wysokość raty wynagrodzenia będzie wynikała z faktycznej liczby zrealizowanych godzin pracy Eksperta Merytorycznego/Kierownika Zespołu Ekspertów Merytorycznych. Wartość wynagrodzenia nie może przekroczyć kwoty określonej w umowie z Wykonawcą, ale może być niższa. Zlecenie przez Zamawiającego niższej liczby godzin nie może być podstawą  do roszczenia wobec Zamawiającego z tytułu niewywiązania się z umowy.</w:t>
      </w:r>
    </w:p>
    <w:p w:rsidR="00827E39" w:rsidRDefault="00827E39">
      <w:pPr>
        <w:spacing w:before="240" w:after="240" w:line="276" w:lineRule="auto"/>
        <w:ind w:firstLine="0"/>
        <w:jc w:val="both"/>
        <w:rPr>
          <w:rFonts w:ascii="Calibri" w:eastAsia="Calibri" w:hAnsi="Calibri" w:cs="Calibri"/>
          <w:sz w:val="22"/>
          <w:szCs w:val="22"/>
        </w:rPr>
      </w:pPr>
      <w:bookmarkStart w:id="160" w:name="_heading=h.gw2wf08ol6sm" w:colFirst="0" w:colLast="0"/>
      <w:bookmarkEnd w:id="160"/>
    </w:p>
    <w:p w:rsidR="00827E39" w:rsidRDefault="00E143AE">
      <w:pPr>
        <w:pBdr>
          <w:top w:val="nil"/>
          <w:left w:val="nil"/>
          <w:bottom w:val="nil"/>
          <w:right w:val="nil"/>
          <w:between w:val="nil"/>
        </w:pBdr>
        <w:spacing w:before="240" w:after="240" w:line="276" w:lineRule="auto"/>
        <w:ind w:firstLine="0"/>
        <w:jc w:val="both"/>
        <w:rPr>
          <w:rFonts w:ascii="Calibri" w:eastAsia="Calibri" w:hAnsi="Calibri" w:cs="Calibri"/>
          <w:sz w:val="28"/>
          <w:szCs w:val="28"/>
        </w:rPr>
      </w:pPr>
      <w:bookmarkStart w:id="161" w:name="_heading=h.g2jmi4riowso" w:colFirst="0" w:colLast="0"/>
      <w:bookmarkEnd w:id="161"/>
      <w:r>
        <w:rPr>
          <w:rFonts w:ascii="Calibri" w:eastAsia="Calibri" w:hAnsi="Calibri" w:cs="Calibri"/>
          <w:sz w:val="28"/>
          <w:szCs w:val="28"/>
        </w:rPr>
        <w:t xml:space="preserve">Zwrot kosztów dojazdów i zapewnienie noclegu przez Zamawiającego dla Ekspertów Merytorycznych/Kierownika Zespołu Ekspertów Merytorycznych w przypadku organizacji spotkań stacjonarnych </w:t>
      </w:r>
    </w:p>
    <w:p w:rsidR="00827E39" w:rsidRDefault="00E143AE">
      <w:pPr>
        <w:spacing w:before="240" w:after="240" w:line="276" w:lineRule="auto"/>
        <w:ind w:firstLine="0"/>
        <w:jc w:val="both"/>
        <w:rPr>
          <w:rFonts w:ascii="Calibri" w:eastAsia="Calibri" w:hAnsi="Calibri" w:cs="Calibri"/>
          <w:color w:val="38761D"/>
          <w:sz w:val="22"/>
          <w:szCs w:val="22"/>
          <w:highlight w:val="white"/>
        </w:rPr>
      </w:pPr>
      <w:bookmarkStart w:id="162" w:name="_heading=h.2gw3vdbluraq" w:colFirst="0" w:colLast="0"/>
      <w:bookmarkEnd w:id="162"/>
      <w:r>
        <w:rPr>
          <w:rFonts w:ascii="Calibri" w:eastAsia="Calibri" w:hAnsi="Calibri" w:cs="Calibri"/>
          <w:sz w:val="22"/>
          <w:szCs w:val="22"/>
          <w:highlight w:val="white"/>
        </w:rPr>
        <w:t>Zagwarantowanie noclegu dotyczy Kierownika Zespołu Ekspertów Merytorycznych oraz jego członków, którzy posiadają miejsce zamieszkania w miejscowości innej niż miejscowość, w której odbywa się spotkanie stacjonarne i gdy miejsce organizacji seminarium jest oddalone od miejsca zamieszkania osoby w niej uczestniczącej o więcej niż 50 km (droga publiczną, a nie w linii prostej), a jednocześnie spotkanie stacjonarne zacznie się przed godziną 9.00 lub kończy się po godzinie 17.00.</w:t>
      </w:r>
    </w:p>
    <w:p w:rsidR="00827E39" w:rsidRDefault="00E143AE">
      <w:pPr>
        <w:spacing w:line="276" w:lineRule="auto"/>
        <w:ind w:hanging="2"/>
        <w:jc w:val="both"/>
        <w:rPr>
          <w:rFonts w:ascii="Calibri" w:eastAsia="Calibri" w:hAnsi="Calibri" w:cs="Calibri"/>
          <w:sz w:val="22"/>
          <w:szCs w:val="22"/>
          <w:highlight w:val="white"/>
        </w:rPr>
      </w:pPr>
      <w:bookmarkStart w:id="163" w:name="_heading=h.kgzaswwqy0y6" w:colFirst="0" w:colLast="0"/>
      <w:bookmarkEnd w:id="163"/>
      <w:r>
        <w:rPr>
          <w:rFonts w:ascii="Calibri" w:eastAsia="Calibri" w:hAnsi="Calibri" w:cs="Calibri"/>
          <w:sz w:val="22"/>
          <w:szCs w:val="22"/>
          <w:highlight w:val="white"/>
        </w:rPr>
        <w:t xml:space="preserve">Zwrot kosztów dojazdu będzie rozliczany na podstawie faktycznie poniesionych wydatków do wysokości opłat za środki transportu publicznego szynowego lub kołowego zgodnie z cennikiem biletów II klasy obowiązującym na danym obszarze także w przypadku korzystania ze środków transportu prywatnego (w szczególności samochodem lub taksówką). </w:t>
      </w:r>
    </w:p>
    <w:p w:rsidR="00827E39" w:rsidRDefault="00827E39">
      <w:pPr>
        <w:widowControl w:val="0"/>
        <w:spacing w:before="270" w:line="263" w:lineRule="auto"/>
        <w:ind w:right="65" w:firstLine="0"/>
        <w:jc w:val="both"/>
        <w:rPr>
          <w:rFonts w:ascii="Calibri" w:eastAsia="Calibri" w:hAnsi="Calibri" w:cs="Calibri"/>
          <w:sz w:val="22"/>
          <w:szCs w:val="22"/>
        </w:rPr>
      </w:pPr>
    </w:p>
    <w:sectPr w:rsidR="00827E39">
      <w:headerReference w:type="even" r:id="rId9"/>
      <w:headerReference w:type="default" r:id="rId10"/>
      <w:footerReference w:type="even" r:id="rId11"/>
      <w:footerReference w:type="default" r:id="rId12"/>
      <w:headerReference w:type="first" r:id="rId13"/>
      <w:footerReference w:type="first" r:id="rId14"/>
      <w:pgSz w:w="11906" w:h="16838"/>
      <w:pgMar w:top="1843" w:right="1531" w:bottom="1701" w:left="1531" w:header="708" w:footer="48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2C" w:rsidRDefault="0025012C">
      <w:r>
        <w:separator/>
      </w:r>
    </w:p>
  </w:endnote>
  <w:endnote w:type="continuationSeparator" w:id="0">
    <w:p w:rsidR="0025012C" w:rsidRDefault="002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9" w:rsidRDefault="00827E39">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9" w:rsidRDefault="00E143AE">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b/>
        <w:color w:val="000000"/>
        <w:sz w:val="16"/>
        <w:szCs w:val="16"/>
      </w:rPr>
      <w:t>Instytut Badań Edukacyjnych</w:t>
    </w:r>
    <w:r>
      <w:rPr>
        <w:rFonts w:ascii="Arial" w:eastAsia="Arial" w:hAnsi="Arial" w:cs="Arial"/>
        <w:color w:val="000000"/>
        <w:sz w:val="16"/>
        <w:szCs w:val="16"/>
      </w:rPr>
      <w:t xml:space="preserve"> instytut badawczy</w:t>
    </w:r>
  </w:p>
  <w:p w:rsidR="00827E39" w:rsidRDefault="00E143AE">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color w:val="000000"/>
        <w:sz w:val="16"/>
        <w:szCs w:val="16"/>
      </w:rPr>
      <w:t xml:space="preserve">ul. Górczewska 8, 01-180 Warszawa | tel.: +48 22 241 71 00 | </w:t>
    </w:r>
    <w:r>
      <w:rPr>
        <w:rFonts w:ascii="Arial" w:eastAsia="Arial" w:hAnsi="Arial" w:cs="Arial"/>
        <w:color w:val="0070C0"/>
        <w:sz w:val="16"/>
        <w:szCs w:val="16"/>
      </w:rPr>
      <w:t>zsk@ibe.edu.pl</w:t>
    </w:r>
    <w:r>
      <w:rPr>
        <w:rFonts w:ascii="Arial" w:eastAsia="Arial" w:hAnsi="Arial" w:cs="Arial"/>
        <w:color w:val="000000"/>
        <w:sz w:val="16"/>
        <w:szCs w:val="16"/>
      </w:rPr>
      <w:t xml:space="preserve"> | </w:t>
    </w:r>
    <w:r>
      <w:rPr>
        <w:rFonts w:ascii="Arial" w:eastAsia="Arial" w:hAnsi="Arial" w:cs="Arial"/>
        <w:color w:val="0070C0"/>
        <w:sz w:val="16"/>
        <w:szCs w:val="16"/>
      </w:rPr>
      <w:t>www.ibe.edu.pl</w:t>
    </w:r>
  </w:p>
  <w:p w:rsidR="00827E39" w:rsidRDefault="00E143AE">
    <w:pPr>
      <w:pBdr>
        <w:top w:val="nil"/>
        <w:left w:val="nil"/>
        <w:bottom w:val="nil"/>
        <w:right w:val="nil"/>
        <w:between w:val="nil"/>
      </w:pBdr>
      <w:ind w:hanging="2"/>
    </w:pPr>
    <w:r>
      <w:rPr>
        <w:rFonts w:ascii="Arial" w:eastAsia="Arial" w:hAnsi="Arial" w:cs="Arial"/>
        <w:color w:val="000000"/>
        <w:sz w:val="16"/>
        <w:szCs w:val="16"/>
      </w:rPr>
      <w:t>NIP 525-000-86-95 | Regon 000178235 | KRS 0000113990 Sąd Rejonowy dla m.st. Warszawy w Warszawie</w:t>
    </w:r>
  </w:p>
  <w:p w:rsidR="00827E39" w:rsidRDefault="00E143AE">
    <w:pPr>
      <w:pBdr>
        <w:top w:val="nil"/>
        <w:left w:val="nil"/>
        <w:bottom w:val="nil"/>
        <w:right w:val="nil"/>
        <w:between w:val="nil"/>
      </w:pBdr>
      <w:ind w:hanging="2"/>
      <w:jc w:val="right"/>
      <w:rPr>
        <w:rFonts w:ascii="Calibri" w:eastAsia="Calibri" w:hAnsi="Calibri" w:cs="Calibri"/>
        <w:sz w:val="28"/>
        <w:szCs w:val="28"/>
      </w:rPr>
    </w:pPr>
    <w:r>
      <w:fldChar w:fldCharType="begin"/>
    </w:r>
    <w:r>
      <w:instrText>PAGE</w:instrText>
    </w:r>
    <w:r>
      <w:fldChar w:fldCharType="separate"/>
    </w:r>
    <w:r w:rsidR="00C94C0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9" w:rsidRDefault="00827E39">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2C" w:rsidRDefault="0025012C">
      <w:r>
        <w:separator/>
      </w:r>
    </w:p>
  </w:footnote>
  <w:footnote w:type="continuationSeparator" w:id="0">
    <w:p w:rsidR="0025012C" w:rsidRDefault="0025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9" w:rsidRDefault="00827E39">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9" w:rsidRDefault="00E143AE">
    <w:r>
      <w:rPr>
        <w:noProof/>
      </w:rPr>
      <w:drawing>
        <wp:anchor distT="0" distB="0" distL="114300" distR="114300" simplePos="0" relativeHeight="251658240" behindDoc="0" locked="0" layoutInCell="1" hidden="0" allowOverlap="1">
          <wp:simplePos x="0" y="0"/>
          <wp:positionH relativeFrom="column">
            <wp:posOffset>-394641</wp:posOffset>
          </wp:positionH>
          <wp:positionV relativeFrom="paragraph">
            <wp:posOffset>0</wp:posOffset>
          </wp:positionV>
          <wp:extent cx="6124575" cy="54038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59" r="1358"/>
                  <a:stretch>
                    <a:fillRect/>
                  </a:stretch>
                </pic:blipFill>
                <pic:spPr>
                  <a:xfrm>
                    <a:off x="0" y="0"/>
                    <a:ext cx="6124575" cy="5403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9" w:rsidRDefault="00827E39">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2EB"/>
    <w:multiLevelType w:val="multilevel"/>
    <w:tmpl w:val="1AAA5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DC20C2"/>
    <w:multiLevelType w:val="multilevel"/>
    <w:tmpl w:val="C23A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D180B"/>
    <w:multiLevelType w:val="multilevel"/>
    <w:tmpl w:val="1602B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B21EF7"/>
    <w:multiLevelType w:val="multilevel"/>
    <w:tmpl w:val="56A8C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2F472D"/>
    <w:multiLevelType w:val="multilevel"/>
    <w:tmpl w:val="86225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306462"/>
    <w:multiLevelType w:val="multilevel"/>
    <w:tmpl w:val="C2EE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BF3F63"/>
    <w:multiLevelType w:val="multilevel"/>
    <w:tmpl w:val="163A2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367FD"/>
    <w:multiLevelType w:val="multilevel"/>
    <w:tmpl w:val="493C1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410CB9"/>
    <w:multiLevelType w:val="multilevel"/>
    <w:tmpl w:val="ACC69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154916"/>
    <w:multiLevelType w:val="multilevel"/>
    <w:tmpl w:val="1F788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C91555"/>
    <w:multiLevelType w:val="multilevel"/>
    <w:tmpl w:val="40683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662592"/>
    <w:multiLevelType w:val="multilevel"/>
    <w:tmpl w:val="25A46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32A66B2"/>
    <w:multiLevelType w:val="multilevel"/>
    <w:tmpl w:val="F9026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377D0B"/>
    <w:multiLevelType w:val="multilevel"/>
    <w:tmpl w:val="D3B69516"/>
    <w:lvl w:ilvl="0">
      <w:start w:val="1"/>
      <w:numFmt w:val="decimal"/>
      <w:lvlText w:val="%1."/>
      <w:lvlJc w:val="left"/>
      <w:pPr>
        <w:ind w:left="720" w:hanging="360"/>
      </w:pPr>
      <w:rPr>
        <w:rFonts w:ascii="Arial" w:eastAsia="Arial" w:hAnsi="Arial" w:cs="Arial"/>
        <w:color w:val="000000"/>
        <w:sz w:val="22"/>
        <w:szCs w:val="22"/>
        <w:u w:val="none"/>
      </w:rPr>
    </w:lvl>
    <w:lvl w:ilvl="1">
      <w:start w:val="1"/>
      <w:numFmt w:val="lowerLetter"/>
      <w:lvlText w:val="%2."/>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DD47269"/>
    <w:multiLevelType w:val="multilevel"/>
    <w:tmpl w:val="005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A36072"/>
    <w:multiLevelType w:val="multilevel"/>
    <w:tmpl w:val="62387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6D4A3C"/>
    <w:multiLevelType w:val="multilevel"/>
    <w:tmpl w:val="44527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DE24CD"/>
    <w:multiLevelType w:val="multilevel"/>
    <w:tmpl w:val="2344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CF1E64"/>
    <w:multiLevelType w:val="multilevel"/>
    <w:tmpl w:val="274A9E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E327D"/>
    <w:multiLevelType w:val="multilevel"/>
    <w:tmpl w:val="5A68B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B12DEC"/>
    <w:multiLevelType w:val="multilevel"/>
    <w:tmpl w:val="01821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FD7CBC"/>
    <w:multiLevelType w:val="multilevel"/>
    <w:tmpl w:val="33EE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6C61F5"/>
    <w:multiLevelType w:val="multilevel"/>
    <w:tmpl w:val="9702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80098E"/>
    <w:multiLevelType w:val="multilevel"/>
    <w:tmpl w:val="785C065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324377B"/>
    <w:multiLevelType w:val="multilevel"/>
    <w:tmpl w:val="5134A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6B118D"/>
    <w:multiLevelType w:val="multilevel"/>
    <w:tmpl w:val="E9A4B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AC2791"/>
    <w:multiLevelType w:val="multilevel"/>
    <w:tmpl w:val="3CFC1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5641F2"/>
    <w:multiLevelType w:val="multilevel"/>
    <w:tmpl w:val="69C8B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ED5072"/>
    <w:multiLevelType w:val="multilevel"/>
    <w:tmpl w:val="B9A6B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3387E8B"/>
    <w:multiLevelType w:val="multilevel"/>
    <w:tmpl w:val="BF6AEF6A"/>
    <w:lvl w:ilvl="0">
      <w:start w:val="1"/>
      <w:numFmt w:val="decimal"/>
      <w:lvlText w:val="%1."/>
      <w:lvlJc w:val="left"/>
      <w:pPr>
        <w:ind w:left="720" w:hanging="360"/>
      </w:pPr>
      <w:rPr>
        <w:rFonts w:ascii="Arial" w:eastAsia="Arial" w:hAnsi="Arial" w:cs="Arial"/>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E23484B"/>
    <w:multiLevelType w:val="multilevel"/>
    <w:tmpl w:val="4914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3"/>
  </w:num>
  <w:num w:numId="3">
    <w:abstractNumId w:val="11"/>
  </w:num>
  <w:num w:numId="4">
    <w:abstractNumId w:val="12"/>
  </w:num>
  <w:num w:numId="5">
    <w:abstractNumId w:val="27"/>
  </w:num>
  <w:num w:numId="6">
    <w:abstractNumId w:val="14"/>
  </w:num>
  <w:num w:numId="7">
    <w:abstractNumId w:val="4"/>
  </w:num>
  <w:num w:numId="8">
    <w:abstractNumId w:val="9"/>
  </w:num>
  <w:num w:numId="9">
    <w:abstractNumId w:val="5"/>
  </w:num>
  <w:num w:numId="10">
    <w:abstractNumId w:val="24"/>
  </w:num>
  <w:num w:numId="11">
    <w:abstractNumId w:val="29"/>
  </w:num>
  <w:num w:numId="12">
    <w:abstractNumId w:val="15"/>
  </w:num>
  <w:num w:numId="13">
    <w:abstractNumId w:val="19"/>
  </w:num>
  <w:num w:numId="14">
    <w:abstractNumId w:val="17"/>
  </w:num>
  <w:num w:numId="15">
    <w:abstractNumId w:val="2"/>
  </w:num>
  <w:num w:numId="16">
    <w:abstractNumId w:val="13"/>
  </w:num>
  <w:num w:numId="17">
    <w:abstractNumId w:val="6"/>
  </w:num>
  <w:num w:numId="18">
    <w:abstractNumId w:val="7"/>
  </w:num>
  <w:num w:numId="19">
    <w:abstractNumId w:val="18"/>
  </w:num>
  <w:num w:numId="20">
    <w:abstractNumId w:val="10"/>
  </w:num>
  <w:num w:numId="21">
    <w:abstractNumId w:val="30"/>
  </w:num>
  <w:num w:numId="22">
    <w:abstractNumId w:val="21"/>
  </w:num>
  <w:num w:numId="23">
    <w:abstractNumId w:val="26"/>
  </w:num>
  <w:num w:numId="24">
    <w:abstractNumId w:val="25"/>
  </w:num>
  <w:num w:numId="25">
    <w:abstractNumId w:val="1"/>
  </w:num>
  <w:num w:numId="26">
    <w:abstractNumId w:val="8"/>
  </w:num>
  <w:num w:numId="27">
    <w:abstractNumId w:val="28"/>
  </w:num>
  <w:num w:numId="28">
    <w:abstractNumId w:val="22"/>
  </w:num>
  <w:num w:numId="29">
    <w:abstractNumId w:val="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39"/>
    <w:rsid w:val="0025012C"/>
    <w:rsid w:val="00827E39"/>
    <w:rsid w:val="00C00C07"/>
    <w:rsid w:val="00C94C01"/>
    <w:rsid w:val="00E14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9152"/>
  <w15:docId w15:val="{CE2495A0-1EFC-4754-9749-8C9EA2AA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rFonts w:ascii="Calibri" w:eastAsia="Calibri" w:hAnsi="Calibri" w:cs="Calibri"/>
      <w:sz w:val="36"/>
      <w:szCs w:val="36"/>
    </w:rPr>
  </w:style>
  <w:style w:type="paragraph" w:styleId="Nagwek2">
    <w:name w:val="heading 2"/>
    <w:basedOn w:val="Normalny"/>
    <w:next w:val="Normalny"/>
    <w:uiPriority w:val="9"/>
    <w:semiHidden/>
    <w:unhideWhenUsed/>
    <w:qFormat/>
    <w:pPr>
      <w:keepNext/>
      <w:keepLines/>
      <w:spacing w:before="360" w:after="80"/>
      <w:outlineLvl w:val="1"/>
    </w:pPr>
    <w:rPr>
      <w:rFonts w:ascii="Calibri" w:eastAsia="Calibri" w:hAnsi="Calibri" w:cs="Calibri"/>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walifikacje.edu.pl/kwartalni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89NQePC++add03Lsuz++8u/ykw==">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6755</Words>
  <Characters>40532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IBE-EC</dc:creator>
  <cp:lastModifiedBy>IBE_EC</cp:lastModifiedBy>
  <cp:revision>3</cp:revision>
  <dcterms:created xsi:type="dcterms:W3CDTF">2024-03-15T10:52:00Z</dcterms:created>
  <dcterms:modified xsi:type="dcterms:W3CDTF">2024-03-15T11:16:00Z</dcterms:modified>
</cp:coreProperties>
</file>